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0"/>
        <w:tblpPr w:leftFromText="180" w:rightFromText="180" w:horzAnchor="margin" w:tblpY="2200"/>
        <w:tblW w:w="8908" w:type="dxa"/>
        <w:tblInd w:w="0" w:type="dxa"/>
        <w:shd w:val="clear" w:color="auto" w:fill="FFFFFF"/>
        <w:tblLayout w:type="autofit"/>
        <w:tblCellMar>
          <w:top w:w="15" w:type="dxa"/>
          <w:left w:w="15" w:type="dxa"/>
          <w:bottom w:w="15" w:type="dxa"/>
          <w:right w:w="15" w:type="dxa"/>
        </w:tblCellMar>
      </w:tblPr>
      <w:tblGrid>
        <w:gridCol w:w="2552"/>
        <w:gridCol w:w="6356"/>
      </w:tblGrid>
      <w:tr w14:paraId="29CC8B2F">
        <w:tblPrEx>
          <w:shd w:val="clear" w:color="auto" w:fill="FFFFFF"/>
          <w:tblCellMar>
            <w:top w:w="15" w:type="dxa"/>
            <w:left w:w="15" w:type="dxa"/>
            <w:bottom w:w="15" w:type="dxa"/>
            <w:right w:w="15" w:type="dxa"/>
          </w:tblCellMar>
        </w:tblPrEx>
        <w:tc>
          <w:tcPr>
            <w:tcW w:w="2552"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34923FE2">
            <w:pPr>
              <w:spacing w:before="180" w:after="180"/>
              <w:rPr>
                <w:rFonts w:ascii="Times New Roman" w:hAnsi="Times New Roman" w:cs="Times New Roman"/>
                <w:color w:val="2D3B45"/>
              </w:rPr>
            </w:pPr>
            <w:bookmarkStart w:id="0" w:name="OLE_LINK3"/>
            <w:bookmarkStart w:id="1" w:name="OLE_LINK4"/>
            <w:bookmarkStart w:id="2" w:name="OLE_LINK82"/>
            <w:bookmarkStart w:id="3" w:name="OLE_LINK83"/>
            <w:r>
              <w:rPr>
                <w:rFonts w:ascii="Times New Roman" w:hAnsi="Times New Roman" w:cs="Times New Roman"/>
                <w:b/>
                <w:bCs/>
                <w:color w:val="2D3B45"/>
              </w:rPr>
              <w:t>Student Name: </w:t>
            </w:r>
          </w:p>
        </w:tc>
        <w:tc>
          <w:tcPr>
            <w:tcW w:w="6356"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69A9952B">
            <w:pPr>
              <w:spacing w:before="180" w:after="180"/>
              <w:rPr>
                <w:rFonts w:ascii="Times New Roman" w:hAnsi="Times New Roman" w:cs="Times New Roman"/>
                <w:color w:val="2D3B45"/>
              </w:rPr>
            </w:pPr>
            <w:r>
              <w:rPr>
                <w:rFonts w:ascii="Times New Roman" w:hAnsi="Times New Roman" w:cs="Times New Roman"/>
                <w:b/>
                <w:bCs/>
                <w:color w:val="2D3B45"/>
              </w:rPr>
              <w:t> LIU SHENGWEI</w:t>
            </w:r>
          </w:p>
        </w:tc>
      </w:tr>
      <w:tr w14:paraId="1161FD0B">
        <w:tblPrEx>
          <w:shd w:val="clear" w:color="auto" w:fill="FFFFFF"/>
          <w:tblCellMar>
            <w:top w:w="15" w:type="dxa"/>
            <w:left w:w="15" w:type="dxa"/>
            <w:bottom w:w="15" w:type="dxa"/>
            <w:right w:w="15" w:type="dxa"/>
          </w:tblCellMar>
        </w:tblPrEx>
        <w:tc>
          <w:tcPr>
            <w:tcW w:w="2552"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27044784">
            <w:pPr>
              <w:spacing w:before="180" w:after="180"/>
              <w:rPr>
                <w:rFonts w:ascii="Times New Roman" w:hAnsi="Times New Roman" w:cs="Times New Roman"/>
                <w:color w:val="2D3B45"/>
              </w:rPr>
            </w:pPr>
            <w:r>
              <w:rPr>
                <w:rFonts w:ascii="Times New Roman" w:hAnsi="Times New Roman" w:cs="Times New Roman"/>
                <w:b/>
                <w:bCs/>
                <w:color w:val="2D3B45"/>
              </w:rPr>
              <w:t>Student ID: </w:t>
            </w:r>
          </w:p>
        </w:tc>
        <w:tc>
          <w:tcPr>
            <w:tcW w:w="6356"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6A386AB1">
            <w:pPr>
              <w:spacing w:before="180" w:after="180"/>
              <w:rPr>
                <w:rFonts w:ascii="Times New Roman" w:hAnsi="Times New Roman" w:cs="Times New Roman"/>
                <w:color w:val="2D3B45"/>
              </w:rPr>
            </w:pPr>
            <w:r>
              <w:rPr>
                <w:rFonts w:ascii="Times New Roman" w:hAnsi="Times New Roman" w:cs="Times New Roman"/>
                <w:b/>
                <w:bCs/>
                <w:color w:val="2D3B45"/>
              </w:rPr>
              <w:t> S1037766</w:t>
            </w:r>
          </w:p>
        </w:tc>
      </w:tr>
      <w:tr w14:paraId="59733F18">
        <w:tblPrEx>
          <w:shd w:val="clear" w:color="auto" w:fill="FFFFFF"/>
          <w:tblCellMar>
            <w:top w:w="15" w:type="dxa"/>
            <w:left w:w="15" w:type="dxa"/>
            <w:bottom w:w="15" w:type="dxa"/>
            <w:right w:w="15" w:type="dxa"/>
          </w:tblCellMar>
        </w:tblPrEx>
        <w:tc>
          <w:tcPr>
            <w:tcW w:w="2552"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77354252">
            <w:pPr>
              <w:spacing w:before="180" w:after="180"/>
              <w:rPr>
                <w:rFonts w:ascii="Times New Roman" w:hAnsi="Times New Roman" w:cs="Times New Roman"/>
                <w:color w:val="2D3B45"/>
              </w:rPr>
            </w:pPr>
            <w:bookmarkStart w:id="4" w:name="_Hlk185150850"/>
            <w:r>
              <w:rPr>
                <w:rFonts w:ascii="Times New Roman" w:hAnsi="Times New Roman" w:cs="Times New Roman"/>
                <w:b/>
                <w:bCs/>
                <w:color w:val="2D3B45"/>
              </w:rPr>
              <w:t>Module Name: </w:t>
            </w:r>
          </w:p>
        </w:tc>
        <w:tc>
          <w:tcPr>
            <w:tcW w:w="6356"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513E2DE3">
            <w:pPr>
              <w:spacing w:before="180" w:after="180"/>
              <w:rPr>
                <w:rFonts w:ascii="Times New Roman" w:hAnsi="Times New Roman" w:cs="Times New Roman"/>
                <w:color w:val="2D3B45"/>
              </w:rPr>
            </w:pPr>
            <w:r>
              <w:rPr>
                <w:rFonts w:ascii="Times New Roman" w:hAnsi="Times New Roman" w:cs="Times New Roman"/>
                <w:color w:val="2D3B45"/>
              </w:rPr>
              <w:t>COMP1103 Software Development</w:t>
            </w:r>
            <w:r>
              <w:rPr>
                <w:rFonts w:ascii="Times New Roman" w:hAnsi="Times New Roman" w:cs="Times New Roman"/>
                <w:color w:val="2D3B45"/>
              </w:rPr>
              <w:br w:type="textWrapping"/>
            </w:r>
          </w:p>
        </w:tc>
      </w:tr>
      <w:bookmarkEnd w:id="4"/>
      <w:tr w14:paraId="2CECD536">
        <w:tblPrEx>
          <w:shd w:val="clear" w:color="auto" w:fill="FFFFFF"/>
          <w:tblCellMar>
            <w:top w:w="15" w:type="dxa"/>
            <w:left w:w="15" w:type="dxa"/>
            <w:bottom w:w="15" w:type="dxa"/>
            <w:right w:w="15" w:type="dxa"/>
          </w:tblCellMar>
        </w:tblPrEx>
        <w:tc>
          <w:tcPr>
            <w:tcW w:w="2552"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35486F8F">
            <w:pPr>
              <w:rPr>
                <w:rFonts w:ascii="Times New Roman" w:hAnsi="Times New Roman" w:cs="Times New Roman"/>
                <w:color w:val="2D3B45"/>
              </w:rPr>
            </w:pPr>
          </w:p>
        </w:tc>
        <w:tc>
          <w:tcPr>
            <w:tcW w:w="6356"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36EC93BF">
            <w:pPr>
              <w:rPr>
                <w:rFonts w:ascii="Times New Roman" w:hAnsi="Times New Roman" w:eastAsia="Times New Roman" w:cs="Times New Roman"/>
                <w:sz w:val="20"/>
                <w:szCs w:val="20"/>
              </w:rPr>
            </w:pPr>
          </w:p>
        </w:tc>
      </w:tr>
      <w:tr w14:paraId="68F6DEED">
        <w:tblPrEx>
          <w:shd w:val="clear" w:color="auto" w:fill="FFFFFF"/>
          <w:tblCellMar>
            <w:top w:w="15" w:type="dxa"/>
            <w:left w:w="15" w:type="dxa"/>
            <w:bottom w:w="15" w:type="dxa"/>
            <w:right w:w="15" w:type="dxa"/>
          </w:tblCellMar>
        </w:tblPrEx>
        <w:tc>
          <w:tcPr>
            <w:tcW w:w="2552"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14BC55C2">
            <w:pPr>
              <w:spacing w:before="180" w:after="180"/>
              <w:rPr>
                <w:rFonts w:ascii="Times New Roman" w:hAnsi="Times New Roman" w:cs="Times New Roman"/>
                <w:color w:val="2D3B45"/>
              </w:rPr>
            </w:pPr>
            <w:r>
              <w:rPr>
                <w:rFonts w:ascii="Times New Roman" w:hAnsi="Times New Roman" w:cs="Times New Roman"/>
                <w:b/>
                <w:bCs/>
                <w:color w:val="2D3B45"/>
              </w:rPr>
              <w:t>Lecturer</w:t>
            </w:r>
          </w:p>
        </w:tc>
        <w:tc>
          <w:tcPr>
            <w:tcW w:w="6356"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18329E7D">
            <w:pPr>
              <w:spacing w:before="180" w:after="180"/>
              <w:rPr>
                <w:rFonts w:ascii="Times New Roman" w:hAnsi="Times New Roman" w:cs="Times New Roman"/>
                <w:color w:val="2D3B45"/>
              </w:rPr>
            </w:pPr>
            <w:r>
              <w:rPr>
                <w:rFonts w:ascii="Times New Roman" w:hAnsi="Times New Roman" w:cs="Times New Roman"/>
                <w:b/>
                <w:bCs/>
                <w:color w:val="2D3B45"/>
              </w:rPr>
              <w:t> Mr</w:t>
            </w:r>
            <w:r>
              <w:rPr>
                <w:rFonts w:hint="eastAsia" w:ascii="Times New Roman" w:hAnsi="Times New Roman" w:cs="Times New Roman"/>
                <w:b/>
                <w:bCs/>
                <w:color w:val="2D3B45"/>
              </w:rPr>
              <w:t>.</w:t>
            </w:r>
            <w:r>
              <w:rPr>
                <w:rFonts w:ascii="Times New Roman" w:hAnsi="Times New Roman" w:cs="Times New Roman"/>
                <w:b/>
                <w:bCs/>
                <w:color w:val="2D3B45"/>
              </w:rPr>
              <w:t xml:space="preserve"> Loh</w:t>
            </w:r>
          </w:p>
        </w:tc>
      </w:tr>
      <w:tr w14:paraId="0E5BB735">
        <w:tblPrEx>
          <w:shd w:val="clear" w:color="auto" w:fill="FFFFFF"/>
          <w:tblCellMar>
            <w:top w:w="15" w:type="dxa"/>
            <w:left w:w="15" w:type="dxa"/>
            <w:bottom w:w="15" w:type="dxa"/>
            <w:right w:w="15" w:type="dxa"/>
          </w:tblCellMar>
        </w:tblPrEx>
        <w:tc>
          <w:tcPr>
            <w:tcW w:w="2552"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61D308CE">
            <w:pPr>
              <w:spacing w:before="180" w:after="180"/>
              <w:rPr>
                <w:rFonts w:ascii="Times New Roman" w:hAnsi="Times New Roman" w:cs="Times New Roman"/>
                <w:color w:val="2D3B45"/>
              </w:rPr>
            </w:pPr>
            <w:r>
              <w:rPr>
                <w:rFonts w:ascii="Times New Roman" w:hAnsi="Times New Roman" w:cs="Times New Roman"/>
                <w:b/>
                <w:bCs/>
                <w:color w:val="2D3B45"/>
              </w:rPr>
              <w:t>Submission Date: </w:t>
            </w:r>
          </w:p>
        </w:tc>
        <w:tc>
          <w:tcPr>
            <w:tcW w:w="6356"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7805B773">
            <w:pPr>
              <w:spacing w:before="180" w:after="180"/>
              <w:rPr>
                <w:rFonts w:ascii="Times New Roman" w:hAnsi="Times New Roman" w:cs="Times New Roman"/>
                <w:color w:val="2D3B45"/>
              </w:rPr>
            </w:pPr>
            <w:r>
              <w:rPr>
                <w:rFonts w:ascii="Times New Roman" w:hAnsi="Times New Roman" w:cs="Times New Roman"/>
                <w:color w:val="2D3B45"/>
              </w:rPr>
              <w:t> </w:t>
            </w:r>
            <w:bookmarkStart w:id="5" w:name="OLE_LINK8"/>
            <w:bookmarkStart w:id="6" w:name="OLE_LINK7"/>
            <w:r>
              <w:rPr>
                <w:rFonts w:ascii="Times New Roman" w:hAnsi="Times New Roman" w:cs="Times New Roman"/>
                <w:color w:val="2D3B45"/>
              </w:rPr>
              <w:t>15</w:t>
            </w:r>
            <w:r>
              <w:rPr>
                <w:rFonts w:ascii="Times New Roman" w:hAnsi="Times New Roman" w:cs="Times New Roman"/>
                <w:color w:val="2D3B45"/>
                <w:vertAlign w:val="superscript"/>
              </w:rPr>
              <w:t>th</w:t>
            </w:r>
            <w:r>
              <w:rPr>
                <w:rFonts w:ascii="Times New Roman" w:hAnsi="Times New Roman" w:cs="Times New Roman"/>
                <w:color w:val="2D3B45"/>
              </w:rPr>
              <w:t>, December, 2025</w:t>
            </w:r>
            <w:bookmarkEnd w:id="5"/>
            <w:bookmarkEnd w:id="6"/>
          </w:p>
        </w:tc>
      </w:tr>
      <w:tr w14:paraId="3F3494DF">
        <w:tblPrEx>
          <w:shd w:val="clear" w:color="auto" w:fill="FFFFFF"/>
          <w:tblCellMar>
            <w:top w:w="15" w:type="dxa"/>
            <w:left w:w="15" w:type="dxa"/>
            <w:bottom w:w="15" w:type="dxa"/>
            <w:right w:w="15" w:type="dxa"/>
          </w:tblCellMar>
        </w:tblPrEx>
        <w:tc>
          <w:tcPr>
            <w:tcW w:w="2552"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6F902C9D">
            <w:pPr>
              <w:spacing w:before="180" w:after="180"/>
              <w:rPr>
                <w:rFonts w:ascii="Times New Roman" w:hAnsi="Times New Roman" w:cs="Times New Roman"/>
                <w:color w:val="2D3B45"/>
              </w:rPr>
            </w:pPr>
            <w:r>
              <w:rPr>
                <w:rFonts w:ascii="Times New Roman" w:hAnsi="Times New Roman" w:cs="Times New Roman"/>
                <w:b/>
                <w:bCs/>
                <w:color w:val="2D3B45"/>
              </w:rPr>
              <w:t>Assignment Report</w:t>
            </w:r>
          </w:p>
          <w:p w14:paraId="090C845D">
            <w:pPr>
              <w:spacing w:before="180" w:after="180"/>
              <w:rPr>
                <w:rFonts w:ascii="Times New Roman" w:hAnsi="Times New Roman" w:cs="Times New Roman"/>
                <w:color w:val="2D3B45"/>
              </w:rPr>
            </w:pPr>
            <w:r>
              <w:rPr>
                <w:rFonts w:ascii="Times New Roman" w:hAnsi="Times New Roman" w:cs="Times New Roman"/>
                <w:b/>
                <w:bCs/>
                <w:color w:val="2D3B45"/>
              </w:rPr>
              <w:t>Word Count (if applicable)）</w:t>
            </w:r>
          </w:p>
        </w:tc>
        <w:tc>
          <w:tcPr>
            <w:tcW w:w="6356" w:type="dxa"/>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403EAB0B">
            <w:pPr>
              <w:spacing w:before="180" w:after="180"/>
              <w:rPr>
                <w:rFonts w:ascii="Times New Roman" w:hAnsi="Times New Roman" w:cs="Times New Roman"/>
                <w:color w:val="2D3B45"/>
              </w:rPr>
            </w:pPr>
            <w:r>
              <w:rPr>
                <w:rFonts w:ascii="Times New Roman" w:hAnsi="Times New Roman" w:cs="Times New Roman"/>
                <w:b/>
                <w:bCs/>
                <w:color w:val="2D3B45"/>
              </w:rPr>
              <w:t> </w:t>
            </w:r>
          </w:p>
        </w:tc>
      </w:tr>
      <w:tr w14:paraId="7820682F">
        <w:tblPrEx>
          <w:shd w:val="clear" w:color="auto" w:fill="FFFFFF"/>
          <w:tblCellMar>
            <w:top w:w="15" w:type="dxa"/>
            <w:left w:w="15" w:type="dxa"/>
            <w:bottom w:w="15" w:type="dxa"/>
            <w:right w:w="15" w:type="dxa"/>
          </w:tblCellMar>
        </w:tblPrEx>
        <w:tc>
          <w:tcPr>
            <w:tcW w:w="8908" w:type="dxa"/>
            <w:gridSpan w:val="2"/>
            <w:tcBorders>
              <w:top w:val="double" w:color="000000" w:sz="6" w:space="0"/>
              <w:left w:val="double" w:color="000000" w:sz="6" w:space="0"/>
              <w:bottom w:val="double" w:color="000000" w:sz="6" w:space="0"/>
              <w:right w:val="double" w:color="000000" w:sz="6" w:space="0"/>
            </w:tcBorders>
            <w:shd w:val="clear" w:color="auto" w:fill="F5F5DC"/>
            <w:tcMar>
              <w:top w:w="30" w:type="dxa"/>
              <w:left w:w="30" w:type="dxa"/>
              <w:bottom w:w="30" w:type="dxa"/>
              <w:right w:w="30" w:type="dxa"/>
            </w:tcMar>
            <w:vAlign w:val="center"/>
          </w:tcPr>
          <w:p w14:paraId="5F3FFA9D">
            <w:pPr>
              <w:spacing w:before="180" w:after="180"/>
              <w:rPr>
                <w:rFonts w:ascii="Times New Roman" w:hAnsi="Times New Roman" w:cs="Times New Roman"/>
                <w:color w:val="2D3B45"/>
              </w:rPr>
            </w:pPr>
            <w:r>
              <w:rPr>
                <w:rFonts w:ascii="Times New Roman" w:hAnsi="Times New Roman" w:cs="Times New Roman"/>
                <w:b/>
                <w:bCs/>
                <w:color w:val="2D3B45"/>
              </w:rPr>
              <w:t>Declaration</w:t>
            </w:r>
          </w:p>
          <w:p w14:paraId="347E3D71">
            <w:pPr>
              <w:spacing w:before="180" w:after="180"/>
              <w:rPr>
                <w:rFonts w:ascii="Times New Roman" w:hAnsi="Times New Roman" w:cs="Times New Roman"/>
                <w:color w:val="2D3B45"/>
              </w:rPr>
            </w:pPr>
            <w:r>
              <w:rPr>
                <w:rFonts w:ascii="Times New Roman" w:hAnsi="Times New Roman" w:cs="Times New Roman"/>
                <w:b/>
                <w:bCs/>
                <w:color w:val="2D3B45"/>
              </w:rPr>
              <w:t> </w:t>
            </w:r>
          </w:p>
          <w:p w14:paraId="6A07DACF">
            <w:pPr>
              <w:spacing w:before="180" w:after="180"/>
              <w:rPr>
                <w:rFonts w:ascii="Times New Roman" w:hAnsi="Times New Roman" w:cs="Times New Roman"/>
                <w:color w:val="2D3B45"/>
              </w:rPr>
            </w:pPr>
            <w:r>
              <w:rPr>
                <w:rFonts w:ascii="Times New Roman" w:hAnsi="Times New Roman" w:cs="Times New Roman"/>
                <w:b/>
                <w:bCs/>
                <w:color w:val="2D3B45"/>
              </w:rPr>
              <w:t>I declare that this assignment is my own work, unless otherwise referenced, as</w:t>
            </w:r>
          </w:p>
          <w:p w14:paraId="4A623155">
            <w:pPr>
              <w:spacing w:before="180" w:after="180"/>
              <w:rPr>
                <w:rFonts w:ascii="Times New Roman" w:hAnsi="Times New Roman" w:cs="Times New Roman"/>
                <w:color w:val="2D3B45"/>
              </w:rPr>
            </w:pPr>
            <w:r>
              <w:rPr>
                <w:rFonts w:ascii="Times New Roman" w:hAnsi="Times New Roman" w:cs="Times New Roman"/>
                <w:b/>
                <w:bCs/>
                <w:color w:val="2D3B45"/>
              </w:rPr>
              <w:t>defined by the LSBF policy on plagiarism. I have read the LSBF Student handbook.</w:t>
            </w:r>
          </w:p>
          <w:p w14:paraId="340B6691">
            <w:pPr>
              <w:spacing w:before="180" w:after="180"/>
              <w:rPr>
                <w:rFonts w:ascii="Times New Roman" w:hAnsi="Times New Roman" w:cs="Times New Roman"/>
                <w:color w:val="2D3B45"/>
              </w:rPr>
            </w:pPr>
            <w:r>
              <w:rPr>
                <w:rFonts w:ascii="Times New Roman" w:hAnsi="Times New Roman" w:cs="Times New Roman"/>
                <w:b/>
                <w:bCs/>
                <w:color w:val="2D3B45"/>
              </w:rPr>
              <w:t> </w:t>
            </w:r>
          </w:p>
          <w:p w14:paraId="346A969A">
            <w:pPr>
              <w:spacing w:before="180" w:after="180"/>
              <w:rPr>
                <w:rFonts w:ascii="Times New Roman" w:hAnsi="Times New Roman" w:cs="Times New Roman"/>
                <w:color w:val="2D3B45"/>
              </w:rPr>
            </w:pPr>
            <w:r>
              <w:rPr>
                <w:rFonts w:ascii="Times New Roman" w:hAnsi="Times New Roman" w:cs="Times New Roman"/>
                <w:b/>
                <w:bCs/>
                <w:color w:val="2D3B45"/>
              </w:rPr>
              <w:t>Submitted by: ..........LIU SHENGWEI........... Date .....</w:t>
            </w:r>
            <w:r>
              <w:rPr>
                <w:rFonts w:ascii="Times New Roman" w:hAnsi="Times New Roman" w:cs="Times New Roman"/>
                <w:color w:val="2D3B45"/>
              </w:rPr>
              <w:t>15</w:t>
            </w:r>
            <w:r>
              <w:rPr>
                <w:rFonts w:ascii="Times New Roman" w:hAnsi="Times New Roman" w:cs="Times New Roman"/>
                <w:color w:val="2D3B45"/>
                <w:vertAlign w:val="superscript"/>
              </w:rPr>
              <w:t>th</w:t>
            </w:r>
            <w:r>
              <w:rPr>
                <w:rFonts w:ascii="Times New Roman" w:hAnsi="Times New Roman" w:cs="Times New Roman"/>
                <w:color w:val="2D3B45"/>
              </w:rPr>
              <w:t>, December, 2024</w:t>
            </w:r>
            <w:r>
              <w:rPr>
                <w:rFonts w:ascii="Times New Roman" w:hAnsi="Times New Roman" w:cs="Times New Roman"/>
                <w:b/>
                <w:bCs/>
                <w:color w:val="2D3B45"/>
              </w:rPr>
              <w:t>......</w:t>
            </w:r>
          </w:p>
        </w:tc>
      </w:tr>
      <w:bookmarkEnd w:id="0"/>
      <w:bookmarkEnd w:id="1"/>
    </w:tbl>
    <w:p w14:paraId="707D0167">
      <w:pPr>
        <w:pStyle w:val="2"/>
        <w:jc w:val="center"/>
        <w:rPr>
          <w:rFonts w:ascii="Times New Roman" w:hAnsi="Times New Roman" w:cs="Times New Roman"/>
        </w:rPr>
      </w:pPr>
      <w:r>
        <w:rPr>
          <w:rFonts w:ascii="Times New Roman" w:hAnsi="Times New Roman" w:cs="Times New Roman"/>
        </w:rPr>
        <w:t>COMP1103 Software Development</w:t>
      </w:r>
    </w:p>
    <w:p w14:paraId="0679F13C">
      <w:pPr>
        <w:rPr>
          <w:rFonts w:ascii="Times New Roman" w:hAnsi="Times New Roman" w:cs="Times New Roman"/>
        </w:rPr>
      </w:pPr>
    </w:p>
    <w:p w14:paraId="17EC5DF4">
      <w:pPr>
        <w:rPr>
          <w:rFonts w:ascii="Times New Roman" w:hAnsi="Times New Roman" w:cs="Times New Roman"/>
        </w:rPr>
      </w:pPr>
    </w:p>
    <w:p w14:paraId="7CAB3742">
      <w:pPr>
        <w:rPr>
          <w:rFonts w:ascii="Times New Roman" w:hAnsi="Times New Roman" w:cs="Times New Roman"/>
        </w:rPr>
      </w:pPr>
    </w:p>
    <w:p w14:paraId="2C6DCC37">
      <w:pPr>
        <w:rPr>
          <w:rFonts w:ascii="Times New Roman" w:hAnsi="Times New Roman" w:cs="Times New Roman"/>
        </w:rPr>
      </w:pPr>
    </w:p>
    <w:p w14:paraId="34F7A02A">
      <w:pPr>
        <w:rPr>
          <w:rFonts w:ascii="Times New Roman" w:hAnsi="Times New Roman" w:cs="Times New Roman"/>
        </w:rPr>
      </w:pPr>
    </w:p>
    <w:p w14:paraId="1131F4B2">
      <w:pPr>
        <w:rPr>
          <w:rFonts w:ascii="Times New Roman" w:hAnsi="Times New Roman" w:cs="Times New Roman"/>
        </w:rPr>
      </w:pPr>
    </w:p>
    <w:p w14:paraId="3EC8C191">
      <w:pPr>
        <w:rPr>
          <w:rFonts w:ascii="Times New Roman" w:hAnsi="Times New Roman" w:cs="Times New Roman"/>
        </w:rPr>
      </w:pPr>
    </w:p>
    <w:p w14:paraId="1BD8AEB4">
      <w:pPr>
        <w:rPr>
          <w:rFonts w:ascii="Times New Roman" w:hAnsi="Times New Roman" w:cs="Times New Roman"/>
        </w:rPr>
      </w:pPr>
    </w:p>
    <w:p w14:paraId="045FC8B2">
      <w:pPr>
        <w:rPr>
          <w:rFonts w:ascii="Times New Roman" w:hAnsi="Times New Roman" w:cs="Times New Roman"/>
        </w:rPr>
      </w:pPr>
    </w:p>
    <w:p w14:paraId="2C7995E7">
      <w:pPr>
        <w:rPr>
          <w:rFonts w:ascii="Times New Roman" w:hAnsi="Times New Roman" w:cs="Times New Roman"/>
        </w:rPr>
      </w:pPr>
    </w:p>
    <w:p w14:paraId="5C087002">
      <w:pPr>
        <w:rPr>
          <w:rFonts w:ascii="Times New Roman" w:hAnsi="Times New Roman" w:cs="Times New Roman"/>
          <w:color w:val="2D3B45"/>
          <w:shd w:val="clear" w:color="auto" w:fill="FFC0CB"/>
        </w:rPr>
      </w:pPr>
    </w:p>
    <w:p w14:paraId="73EB3191">
      <w:pPr>
        <w:rPr>
          <w:rFonts w:ascii="Times New Roman" w:hAnsi="Times New Roman" w:cs="Times New Roman"/>
          <w:color w:val="2D3B45"/>
          <w:shd w:val="clear" w:color="auto" w:fill="FFC0CB"/>
        </w:rPr>
      </w:pPr>
    </w:p>
    <w:p w14:paraId="50DD5B7D">
      <w:pPr>
        <w:rPr>
          <w:rFonts w:ascii="Times New Roman" w:hAnsi="Times New Roman" w:cs="Times New Roman"/>
          <w:color w:val="2D3B45"/>
          <w:shd w:val="clear" w:color="auto" w:fill="FFC0CB"/>
        </w:rPr>
      </w:pPr>
    </w:p>
    <w:p w14:paraId="72DA31BE">
      <w:pPr>
        <w:rPr>
          <w:rFonts w:ascii="Times New Roman" w:hAnsi="Times New Roman" w:cs="Times New Roman"/>
          <w:color w:val="2D3B45"/>
          <w:shd w:val="clear" w:color="auto" w:fill="FFC0CB"/>
        </w:rPr>
      </w:pPr>
    </w:p>
    <w:p w14:paraId="6F7B0034">
      <w:pPr>
        <w:rPr>
          <w:rFonts w:ascii="Times New Roman" w:hAnsi="Times New Roman" w:cs="Times New Roman"/>
          <w:color w:val="2D3B45"/>
          <w:shd w:val="clear" w:color="auto" w:fill="FFC0CB"/>
        </w:rPr>
      </w:pPr>
    </w:p>
    <w:p w14:paraId="5AF1F077">
      <w:pPr>
        <w:rPr>
          <w:rFonts w:ascii="Times New Roman" w:hAnsi="Times New Roman" w:cs="Times New Roman"/>
          <w:color w:val="2D3B45"/>
          <w:shd w:val="clear" w:color="auto" w:fill="FFC0CB"/>
        </w:rPr>
      </w:pPr>
    </w:p>
    <w:p w14:paraId="1D4579D2">
      <w:pPr>
        <w:rPr>
          <w:rFonts w:ascii="Times New Roman" w:hAnsi="Times New Roman" w:cs="Times New Roman"/>
          <w:color w:val="2D3B45"/>
          <w:shd w:val="clear" w:color="auto" w:fill="FFC0CB"/>
        </w:rPr>
      </w:pPr>
    </w:p>
    <w:p w14:paraId="17199E20">
      <w:pPr>
        <w:rPr>
          <w:rFonts w:ascii="Times New Roman" w:hAnsi="Times New Roman" w:cs="Times New Roman"/>
          <w:color w:val="2D3B45"/>
          <w:shd w:val="clear" w:color="auto" w:fill="FFC0CB"/>
        </w:rPr>
      </w:pPr>
    </w:p>
    <w:p w14:paraId="459AD145">
      <w:pPr>
        <w:pStyle w:val="2"/>
        <w:rPr>
          <w:rFonts w:ascii="Times New Roman" w:hAnsi="Times New Roman" w:cs="Times New Roman"/>
        </w:rPr>
      </w:pPr>
      <w:bookmarkStart w:id="7" w:name="OLE_LINK85"/>
      <w:bookmarkStart w:id="8" w:name="OLE_LINK84"/>
      <w:r>
        <w:rPr>
          <w:rFonts w:ascii="Times New Roman" w:hAnsi="Times New Roman" w:cs="Times New Roman"/>
        </w:rPr>
        <w:t>Assignment Cover Page &amp; Declaration</w:t>
      </w:r>
    </w:p>
    <w:p w14:paraId="6D1709DC">
      <w:pPr>
        <w:rPr>
          <w:rFonts w:ascii="Times New Roman" w:hAnsi="Times New Roman" w:cs="Times New Roman"/>
        </w:rPr>
      </w:pPr>
    </w:p>
    <w:p w14:paraId="120EA090">
      <w:pPr>
        <w:rPr>
          <w:rFonts w:ascii="Times New Roman" w:hAnsi="Times New Roman" w:cs="Times New Roman"/>
        </w:rPr>
      </w:pPr>
    </w:p>
    <w:p w14:paraId="67EC94BB">
      <w:pPr>
        <w:rPr>
          <w:rFonts w:ascii="Times New Roman" w:hAnsi="Times New Roman" w:cs="Times New Roman"/>
        </w:rPr>
      </w:pPr>
    </w:p>
    <w:p w14:paraId="431EBB68">
      <w:pPr>
        <w:rPr>
          <w:rFonts w:ascii="Times New Roman" w:hAnsi="Times New Roman" w:cs="Times New Roman"/>
        </w:rPr>
      </w:pPr>
      <w:r>
        <w:rPr>
          <w:rFonts w:ascii="Times New Roman" w:hAnsi="Times New Roman" w:cs="Times New Roman"/>
        </w:rPr>
        <w:t>Table of Contents</w:t>
      </w:r>
    </w:p>
    <w:p w14:paraId="21CB44E9">
      <w:pPr>
        <w:rPr>
          <w:rFonts w:ascii="Times New Roman" w:hAnsi="Times New Roman" w:cs="Times New Roman"/>
        </w:rPr>
      </w:pPr>
    </w:p>
    <w:p w14:paraId="12F52487">
      <w:pPr>
        <w:rPr>
          <w:rFonts w:ascii="Times New Roman" w:hAnsi="Times New Roman" w:cs="Times New Roman"/>
        </w:rPr>
      </w:pPr>
      <w:r>
        <w:rPr>
          <w:rFonts w:ascii="Times New Roman" w:hAnsi="Times New Roman" w:cs="Times New Roman"/>
        </w:rPr>
        <w:t>1) Analysis</w:t>
      </w:r>
    </w:p>
    <w:p w14:paraId="127B855F">
      <w:pPr>
        <w:rPr>
          <w:rFonts w:ascii="Times New Roman" w:hAnsi="Times New Roman" w:cs="Times New Roman"/>
        </w:rPr>
      </w:pPr>
      <w:r>
        <w:rPr>
          <w:rFonts w:ascii="Times New Roman" w:hAnsi="Times New Roman" w:cs="Times New Roman"/>
        </w:rPr>
        <w:t>2) Design</w:t>
      </w:r>
    </w:p>
    <w:p w14:paraId="652B9E5A">
      <w:pPr>
        <w:rPr>
          <w:rFonts w:ascii="Times New Roman" w:hAnsi="Times New Roman" w:cs="Times New Roman"/>
        </w:rPr>
      </w:pPr>
      <w:r>
        <w:rPr>
          <w:rFonts w:ascii="Times New Roman" w:hAnsi="Times New Roman" w:cs="Times New Roman"/>
        </w:rPr>
        <w:t>3) Development</w:t>
      </w:r>
    </w:p>
    <w:p w14:paraId="2825C8DA">
      <w:pPr>
        <w:rPr>
          <w:rFonts w:ascii="Times New Roman" w:hAnsi="Times New Roman" w:cs="Times New Roman"/>
        </w:rPr>
      </w:pPr>
      <w:r>
        <w:rPr>
          <w:rFonts w:ascii="Times New Roman" w:hAnsi="Times New Roman" w:cs="Times New Roman"/>
        </w:rPr>
        <w:tab/>
      </w:r>
      <w:r>
        <w:rPr>
          <w:rFonts w:ascii="Times New Roman" w:hAnsi="Times New Roman" w:cs="Times New Roman"/>
        </w:rPr>
        <w:t>3.1 Classes and Objects</w:t>
      </w:r>
    </w:p>
    <w:p w14:paraId="2D77302A">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3.1.1 Branch Class</w:t>
      </w:r>
    </w:p>
    <w:p w14:paraId="4226CEC4">
      <w:pPr>
        <w:rPr>
          <w:rFonts w:ascii="Times New Roman" w:hAnsi="Times New Roman" w:cs="Times New Roman"/>
        </w:rPr>
      </w:pPr>
      <w:r>
        <w:rPr>
          <w:rFonts w:ascii="Times New Roman" w:hAnsi="Times New Roman" w:cs="Times New Roman"/>
        </w:rPr>
        <w:tab/>
      </w:r>
      <w:r>
        <w:rPr>
          <w:rFonts w:ascii="Times New Roman" w:hAnsi="Times New Roman" w:cs="Times New Roman"/>
        </w:rPr>
        <w:tab/>
      </w:r>
      <w:bookmarkStart w:id="9" w:name="OLE_LINK57"/>
      <w:bookmarkStart w:id="10" w:name="OLE_LINK58"/>
      <w:r>
        <w:rPr>
          <w:rFonts w:ascii="Times New Roman" w:hAnsi="Times New Roman" w:cs="Times New Roman"/>
        </w:rPr>
        <w:t>3.1.2</w:t>
      </w:r>
      <w:bookmarkEnd w:id="9"/>
      <w:bookmarkEnd w:id="10"/>
      <w:r>
        <w:rPr>
          <w:rFonts w:ascii="Times New Roman" w:hAnsi="Times New Roman" w:cs="Times New Roman"/>
        </w:rPr>
        <w:t xml:space="preserve"> </w:t>
      </w:r>
      <w:bookmarkStart w:id="11" w:name="OLE_LINK48"/>
      <w:bookmarkStart w:id="12" w:name="OLE_LINK49"/>
      <w:r>
        <w:rPr>
          <w:rFonts w:ascii="Times New Roman" w:hAnsi="Times New Roman" w:cs="Times New Roman"/>
        </w:rPr>
        <w:t xml:space="preserve">Employee </w:t>
      </w:r>
      <w:bookmarkEnd w:id="11"/>
      <w:bookmarkEnd w:id="12"/>
      <w:r>
        <w:rPr>
          <w:rFonts w:ascii="Times New Roman" w:hAnsi="Times New Roman" w:cs="Times New Roman"/>
        </w:rPr>
        <w:t>class</w:t>
      </w:r>
    </w:p>
    <w:p w14:paraId="0B03570B">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3.1.3 </w:t>
      </w:r>
      <w:bookmarkStart w:id="13" w:name="OLE_LINK50"/>
      <w:bookmarkStart w:id="14" w:name="OLE_LINK51"/>
      <w:r>
        <w:rPr>
          <w:rFonts w:ascii="Times New Roman" w:hAnsi="Times New Roman" w:cs="Times New Roman"/>
        </w:rPr>
        <w:t xml:space="preserve">Warehouse </w:t>
      </w:r>
      <w:bookmarkEnd w:id="13"/>
      <w:bookmarkEnd w:id="14"/>
      <w:r>
        <w:rPr>
          <w:rFonts w:ascii="Times New Roman" w:hAnsi="Times New Roman" w:cs="Times New Roman"/>
        </w:rPr>
        <w:t>Class</w:t>
      </w:r>
    </w:p>
    <w:p w14:paraId="578892F3">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3.1.4 </w:t>
      </w:r>
      <w:bookmarkStart w:id="15" w:name="OLE_LINK42"/>
      <w:bookmarkStart w:id="16" w:name="OLE_LINK47"/>
      <w:bookmarkStart w:id="17" w:name="OLE_LINK52"/>
      <w:bookmarkStart w:id="18" w:name="OLE_LINK43"/>
      <w:r>
        <w:rPr>
          <w:rFonts w:ascii="Times New Roman" w:hAnsi="Times New Roman" w:cs="Times New Roman"/>
        </w:rPr>
        <w:t xml:space="preserve">Supplier </w:t>
      </w:r>
      <w:bookmarkEnd w:id="15"/>
      <w:bookmarkEnd w:id="16"/>
      <w:bookmarkEnd w:id="17"/>
      <w:bookmarkEnd w:id="18"/>
      <w:r>
        <w:rPr>
          <w:rFonts w:ascii="Times New Roman" w:hAnsi="Times New Roman" w:cs="Times New Roman"/>
        </w:rPr>
        <w:t>Class</w:t>
      </w:r>
    </w:p>
    <w:p w14:paraId="42560EE9">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3.1.5 </w:t>
      </w:r>
      <w:bookmarkStart w:id="19" w:name="OLE_LINK53"/>
      <w:bookmarkStart w:id="20" w:name="OLE_LINK54"/>
      <w:r>
        <w:rPr>
          <w:rFonts w:ascii="Times New Roman" w:hAnsi="Times New Roman" w:cs="Times New Roman"/>
        </w:rPr>
        <w:t xml:space="preserve">Product </w:t>
      </w:r>
      <w:bookmarkEnd w:id="19"/>
      <w:bookmarkEnd w:id="20"/>
      <w:r>
        <w:rPr>
          <w:rFonts w:ascii="Times New Roman" w:hAnsi="Times New Roman" w:cs="Times New Roman"/>
        </w:rPr>
        <w:t>Class</w:t>
      </w:r>
    </w:p>
    <w:p w14:paraId="64EB598C">
      <w:pPr>
        <w:rPr>
          <w:rFonts w:ascii="Times New Roman" w:hAnsi="Times New Roman" w:cs="Times New Roman"/>
        </w:rPr>
      </w:pPr>
      <w:r>
        <w:rPr>
          <w:rFonts w:ascii="Times New Roman" w:hAnsi="Times New Roman" w:cs="Times New Roman"/>
        </w:rPr>
        <w:tab/>
      </w:r>
      <w:r>
        <w:rPr>
          <w:rFonts w:ascii="Times New Roman" w:hAnsi="Times New Roman" w:cs="Times New Roman"/>
        </w:rPr>
        <w:t>3.2 Records of SoftDev</w:t>
      </w:r>
    </w:p>
    <w:p w14:paraId="2A7213D0">
      <w:pPr>
        <w:rPr>
          <w:rFonts w:ascii="Times New Roman" w:hAnsi="Times New Roman" w:cs="Times New Roman"/>
        </w:rPr>
      </w:pPr>
      <w:r>
        <w:rPr>
          <w:rFonts w:ascii="Times New Roman" w:hAnsi="Times New Roman" w:cs="Times New Roman"/>
        </w:rPr>
        <w:tab/>
      </w:r>
      <w:r>
        <w:rPr>
          <w:rFonts w:ascii="Times New Roman" w:hAnsi="Times New Roman" w:cs="Times New Roman"/>
        </w:rPr>
        <w:tab/>
      </w:r>
      <w:bookmarkStart w:id="21" w:name="OLE_LINK55"/>
      <w:bookmarkStart w:id="22" w:name="OLE_LINK56"/>
      <w:r>
        <w:rPr>
          <w:rFonts w:ascii="Times New Roman" w:hAnsi="Times New Roman" w:cs="Times New Roman"/>
        </w:rPr>
        <w:t>3.2.1 Branch</w:t>
      </w:r>
    </w:p>
    <w:p w14:paraId="5EF6087E">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3.2.2 Employee</w:t>
      </w:r>
    </w:p>
    <w:p w14:paraId="7E727707">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3.2.3 Warehouse</w:t>
      </w:r>
    </w:p>
    <w:p w14:paraId="2DBF0902">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3.2.4 Supplier</w:t>
      </w:r>
    </w:p>
    <w:p w14:paraId="364CEC3A">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3.2.5 Product</w:t>
      </w:r>
    </w:p>
    <w:bookmarkEnd w:id="21"/>
    <w:bookmarkEnd w:id="22"/>
    <w:p w14:paraId="3F723DC8">
      <w:pPr>
        <w:rPr>
          <w:rFonts w:ascii="Times New Roman" w:hAnsi="Times New Roman" w:cs="Times New Roman"/>
        </w:rPr>
      </w:pPr>
      <w:r>
        <w:rPr>
          <w:rFonts w:ascii="Times New Roman" w:hAnsi="Times New Roman" w:cs="Times New Roman"/>
        </w:rPr>
        <w:t>4) Test Cases</w:t>
      </w:r>
    </w:p>
    <w:p w14:paraId="4B2EB5A4">
      <w:pPr>
        <w:rPr>
          <w:rFonts w:ascii="Times New Roman" w:hAnsi="Times New Roman" w:cs="Times New Roman"/>
        </w:rPr>
      </w:pPr>
      <w:r>
        <w:rPr>
          <w:rFonts w:ascii="Times New Roman" w:hAnsi="Times New Roman" w:cs="Times New Roman"/>
        </w:rPr>
        <w:tab/>
      </w:r>
      <w:r>
        <w:rPr>
          <w:rFonts w:ascii="Times New Roman" w:hAnsi="Times New Roman" w:cs="Times New Roman"/>
        </w:rPr>
        <w:t>4.1 Branch test case</w:t>
      </w:r>
    </w:p>
    <w:p w14:paraId="5A24EFB6">
      <w:pPr>
        <w:rPr>
          <w:rFonts w:ascii="Times New Roman" w:hAnsi="Times New Roman" w:cs="Times New Roman"/>
        </w:rPr>
      </w:pPr>
      <w:r>
        <w:rPr>
          <w:rFonts w:ascii="Times New Roman" w:hAnsi="Times New Roman" w:cs="Times New Roman"/>
        </w:rPr>
        <w:tab/>
      </w:r>
      <w:r>
        <w:rPr>
          <w:rFonts w:ascii="Times New Roman" w:hAnsi="Times New Roman" w:cs="Times New Roman"/>
        </w:rPr>
        <w:t>4.2 Employee test case</w:t>
      </w:r>
    </w:p>
    <w:p w14:paraId="6073AF2C">
      <w:pPr>
        <w:rPr>
          <w:rFonts w:ascii="Times New Roman" w:hAnsi="Times New Roman" w:cs="Times New Roman"/>
        </w:rPr>
      </w:pPr>
      <w:r>
        <w:rPr>
          <w:rFonts w:ascii="Times New Roman" w:hAnsi="Times New Roman" w:cs="Times New Roman"/>
        </w:rPr>
        <w:tab/>
      </w:r>
      <w:r>
        <w:rPr>
          <w:rFonts w:ascii="Times New Roman" w:hAnsi="Times New Roman" w:cs="Times New Roman"/>
        </w:rPr>
        <w:t>4.3 Warehouse test case</w:t>
      </w:r>
    </w:p>
    <w:p w14:paraId="6EAB21EE">
      <w:pPr>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4.4 Supplier </w:t>
      </w:r>
      <w:bookmarkStart w:id="23" w:name="OLE_LINK46"/>
      <w:bookmarkStart w:id="24" w:name="OLE_LINK45"/>
      <w:r>
        <w:rPr>
          <w:rFonts w:ascii="Times New Roman" w:hAnsi="Times New Roman" w:cs="Times New Roman"/>
        </w:rPr>
        <w:t>test case</w:t>
      </w:r>
    </w:p>
    <w:bookmarkEnd w:id="23"/>
    <w:bookmarkEnd w:id="24"/>
    <w:p w14:paraId="025054E5">
      <w:pPr>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4.5 Product </w:t>
      </w:r>
      <w:bookmarkStart w:id="25" w:name="OLE_LINK44"/>
      <w:r>
        <w:rPr>
          <w:rFonts w:ascii="Times New Roman" w:hAnsi="Times New Roman" w:cs="Times New Roman"/>
        </w:rPr>
        <w:t>test case</w:t>
      </w:r>
    </w:p>
    <w:bookmarkEnd w:id="25"/>
    <w:p w14:paraId="7F55CBA6">
      <w:pPr>
        <w:rPr>
          <w:rFonts w:ascii="Times New Roman" w:hAnsi="Times New Roman" w:cs="Times New Roman"/>
        </w:rPr>
      </w:pPr>
      <w:r>
        <w:rPr>
          <w:rFonts w:ascii="Times New Roman" w:hAnsi="Times New Roman" w:cs="Times New Roman"/>
        </w:rPr>
        <w:t>5) Program Listings (with comments and explanations)</w:t>
      </w:r>
    </w:p>
    <w:p w14:paraId="5F6378B1">
      <w:pPr>
        <w:rPr>
          <w:rFonts w:ascii="Times New Roman" w:hAnsi="Times New Roman" w:cs="Times New Roman"/>
        </w:rPr>
      </w:pPr>
      <w:r>
        <w:rPr>
          <w:rFonts w:ascii="Times New Roman" w:hAnsi="Times New Roman" w:cs="Times New Roman"/>
        </w:rPr>
        <w:t>6) Critical Evaluation</w:t>
      </w:r>
    </w:p>
    <w:p w14:paraId="1D52880A">
      <w:pPr>
        <w:ind w:firstLine="720"/>
        <w:rPr>
          <w:rFonts w:ascii="Times New Roman" w:hAnsi="Times New Roman" w:cs="Times New Roman"/>
        </w:rPr>
      </w:pPr>
      <w:r>
        <w:rPr>
          <w:rFonts w:ascii="Times New Roman" w:hAnsi="Times New Roman" w:cs="Times New Roman"/>
        </w:rPr>
        <w:t>6.1 Strengths</w:t>
      </w:r>
    </w:p>
    <w:p w14:paraId="06A2B20B">
      <w:pPr>
        <w:ind w:firstLine="720"/>
        <w:rPr>
          <w:rFonts w:ascii="Times New Roman" w:hAnsi="Times New Roman" w:cs="Times New Roman"/>
        </w:rPr>
      </w:pPr>
      <w:r>
        <w:rPr>
          <w:rFonts w:ascii="Times New Roman" w:hAnsi="Times New Roman" w:cs="Times New Roman"/>
        </w:rPr>
        <w:t>6.2 Weaknesses</w:t>
      </w:r>
    </w:p>
    <w:p w14:paraId="64DC5962">
      <w:pPr>
        <w:ind w:firstLine="720"/>
        <w:rPr>
          <w:rFonts w:ascii="Times New Roman" w:hAnsi="Times New Roman" w:cs="Times New Roman"/>
        </w:rPr>
      </w:pPr>
      <w:r>
        <w:rPr>
          <w:rFonts w:ascii="Times New Roman" w:hAnsi="Times New Roman" w:cs="Times New Roman"/>
        </w:rPr>
        <w:t>6.3 Future Enhancement</w:t>
      </w:r>
    </w:p>
    <w:p w14:paraId="0F67850B">
      <w:pPr>
        <w:rPr>
          <w:rFonts w:ascii="Times New Roman" w:hAnsi="Times New Roman" w:cs="Times New Roman"/>
        </w:rPr>
      </w:pPr>
    </w:p>
    <w:p w14:paraId="51E9AB48">
      <w:pPr>
        <w:rPr>
          <w:rFonts w:ascii="Times New Roman" w:hAnsi="Times New Roman" w:cs="Times New Roman"/>
        </w:rPr>
      </w:pPr>
    </w:p>
    <w:p w14:paraId="5FF6282F">
      <w:pPr>
        <w:rPr>
          <w:rFonts w:ascii="Times New Roman" w:hAnsi="Times New Roman" w:cs="Times New Roman"/>
        </w:rPr>
      </w:pPr>
    </w:p>
    <w:p w14:paraId="52B88B8A">
      <w:pPr>
        <w:rPr>
          <w:rFonts w:ascii="Times New Roman" w:hAnsi="Times New Roman" w:cs="Times New Roman"/>
        </w:rPr>
      </w:pPr>
    </w:p>
    <w:p w14:paraId="577295A5">
      <w:pPr>
        <w:rPr>
          <w:rFonts w:ascii="Times New Roman" w:hAnsi="Times New Roman" w:cs="Times New Roman"/>
        </w:rPr>
      </w:pPr>
    </w:p>
    <w:p w14:paraId="76AC990F">
      <w:pPr>
        <w:rPr>
          <w:rFonts w:ascii="Times New Roman" w:hAnsi="Times New Roman" w:cs="Times New Roman"/>
        </w:rPr>
      </w:pPr>
    </w:p>
    <w:p w14:paraId="73F602D3">
      <w:pPr>
        <w:rPr>
          <w:rFonts w:ascii="Times New Roman" w:hAnsi="Times New Roman" w:cs="Times New Roman"/>
        </w:rPr>
      </w:pPr>
    </w:p>
    <w:p w14:paraId="414254DC">
      <w:pPr>
        <w:rPr>
          <w:rFonts w:ascii="Times New Roman" w:hAnsi="Times New Roman" w:cs="Times New Roman"/>
        </w:rPr>
      </w:pPr>
    </w:p>
    <w:p w14:paraId="26212BB7">
      <w:pPr>
        <w:rPr>
          <w:rFonts w:ascii="Times New Roman" w:hAnsi="Times New Roman" w:cs="Times New Roman"/>
        </w:rPr>
      </w:pPr>
    </w:p>
    <w:p w14:paraId="73643DEB">
      <w:pPr>
        <w:rPr>
          <w:rFonts w:ascii="Times New Roman" w:hAnsi="Times New Roman" w:cs="Times New Roman"/>
        </w:rPr>
      </w:pPr>
    </w:p>
    <w:p w14:paraId="3E9F7AFA">
      <w:pPr>
        <w:rPr>
          <w:rFonts w:ascii="Times New Roman" w:hAnsi="Times New Roman" w:cs="Times New Roman"/>
        </w:rPr>
      </w:pPr>
    </w:p>
    <w:p w14:paraId="64D20554">
      <w:pPr>
        <w:rPr>
          <w:rFonts w:ascii="Times New Roman" w:hAnsi="Times New Roman" w:cs="Times New Roman"/>
        </w:rPr>
      </w:pPr>
    </w:p>
    <w:p w14:paraId="2F12C941">
      <w:pPr>
        <w:rPr>
          <w:rFonts w:ascii="Times New Roman" w:hAnsi="Times New Roman" w:cs="Times New Roman"/>
        </w:rPr>
      </w:pPr>
    </w:p>
    <w:p w14:paraId="01E284CD">
      <w:pPr>
        <w:rPr>
          <w:rFonts w:ascii="Times New Roman" w:hAnsi="Times New Roman" w:cs="Times New Roman"/>
        </w:rPr>
      </w:pPr>
    </w:p>
    <w:p w14:paraId="1CB3EFA3">
      <w:pPr>
        <w:rPr>
          <w:rFonts w:ascii="Times New Roman" w:hAnsi="Times New Roman" w:cs="Times New Roman"/>
        </w:rPr>
      </w:pPr>
    </w:p>
    <w:p w14:paraId="094FEC9D">
      <w:pPr>
        <w:rPr>
          <w:rFonts w:ascii="Times New Roman" w:hAnsi="Times New Roman" w:cs="Times New Roman"/>
        </w:rPr>
      </w:pPr>
    </w:p>
    <w:p w14:paraId="600DEA41">
      <w:pPr>
        <w:pStyle w:val="2"/>
        <w:numPr>
          <w:ilvl w:val="0"/>
          <w:numId w:val="1"/>
        </w:numPr>
        <w:rPr>
          <w:rFonts w:ascii="Times New Roman" w:hAnsi="Times New Roman" w:cs="Times New Roman"/>
        </w:rPr>
      </w:pPr>
      <w:r>
        <w:rPr>
          <w:rFonts w:ascii="Times New Roman" w:hAnsi="Times New Roman" w:cs="Times New Roman"/>
        </w:rPr>
        <w:t>Analysis</w:t>
      </w:r>
    </w:p>
    <w:p w14:paraId="6F79F09E">
      <w:pPr>
        <w:rPr>
          <w:rFonts w:ascii="Times New Roman" w:hAnsi="Times New Roman" w:cs="Times New Roman"/>
        </w:rPr>
      </w:pPr>
    </w:p>
    <w:p w14:paraId="742736E2">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Pr>
          <w:rFonts w:ascii="Times New Roman" w:hAnsi="Times New Roman" w:cs="Times New Roman"/>
          <w:shd w:val="clear" w:color="auto" w:fill="FFFFFF"/>
        </w:rPr>
        <w:t>Hello, I'm the manager in charge of this project from SoftDev Pte Ltd. In order to complete the project better, I need more detailed information. Could you please introduce the current situation of the company and the problems that need to be solved?</w:t>
      </w:r>
    </w:p>
    <w:p w14:paraId="057BF7F8">
      <w:pPr>
        <w:ind w:firstLine="360"/>
        <w:rPr>
          <w:rFonts w:ascii="Times New Roman" w:hAnsi="Times New Roman" w:cs="Times New Roman"/>
        </w:rPr>
      </w:pPr>
    </w:p>
    <w:p w14:paraId="75F3C13B">
      <w:pPr>
        <w:shd w:val="clear" w:color="auto" w:fill="FFFFFF"/>
        <w:spacing w:after="160" w:line="259" w:lineRule="auto"/>
        <w:ind w:firstLine="360"/>
        <w:rPr>
          <w:rFonts w:ascii="Times New Roman" w:hAnsi="Times New Roman" w:cs="Times New Roman"/>
          <w:color w:val="1F2329"/>
        </w:rPr>
      </w:pPr>
      <w:r>
        <w:rPr>
          <w:rFonts w:ascii="Times New Roman" w:hAnsi="Times New Roman" w:cs="Times New Roman"/>
          <w:color w:val="4472C4" w:themeColor="accent1"/>
          <w14:textFill>
            <w14:solidFill>
              <w14:schemeClr w14:val="accent1"/>
            </w14:solidFill>
          </w14:textFill>
        </w:rPr>
        <w:t>Mr. John Doe</w:t>
      </w:r>
      <w:r>
        <w:rPr>
          <w:rFonts w:ascii="Times New Roman" w:hAnsi="Times New Roman" w:cs="Times New Roman"/>
        </w:rPr>
        <w:t xml:space="preserve">: </w:t>
      </w:r>
      <w:r>
        <w:rPr>
          <w:rFonts w:ascii="Times New Roman" w:hAnsi="Times New Roman" w:cs="Times New Roman"/>
          <w:color w:val="1F2329"/>
        </w:rPr>
        <w:t>Our company mainly engages in the retail of electronic products and has branches all over the world with a large number of employees. However, currently, there is a lack of an internal management system, which makes it impossible to globally calculate the sales volume and costs, thus hindering the continuous development of our company. I hope you can help us.</w:t>
      </w:r>
    </w:p>
    <w:p w14:paraId="2AA63BC4">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Pr>
          <w:rFonts w:ascii="Times New Roman" w:hAnsi="Times New Roman" w:cs="Times New Roman"/>
          <w:shd w:val="clear" w:color="auto" w:fill="FFFFFF"/>
        </w:rPr>
        <w:t>Okay. Based on your description, our system will have the functions of managing branches and managing employees.</w:t>
      </w:r>
    </w:p>
    <w:p w14:paraId="7E2E5CAF">
      <w:pPr>
        <w:ind w:firstLine="360"/>
        <w:rPr>
          <w:rFonts w:ascii="Times New Roman" w:hAnsi="Times New Roman" w:cs="Times New Roman"/>
        </w:rPr>
      </w:pPr>
    </w:p>
    <w:p w14:paraId="59C6B17B">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Pr>
          <w:rFonts w:ascii="Times New Roman" w:hAnsi="Times New Roman" w:cs="Times New Roman"/>
          <w:shd w:val="clear" w:color="auto" w:fill="FFFFFF"/>
        </w:rPr>
        <w:t>Regarding the sales part, we will manage electronic products. You should also have warehouses, right? By the way, do you also have suppliers? This also needs to be counted.</w:t>
      </w:r>
    </w:p>
    <w:p w14:paraId="69F86878">
      <w:pPr>
        <w:ind w:firstLine="360"/>
        <w:rPr>
          <w:rFonts w:ascii="Times New Roman" w:hAnsi="Times New Roman" w:cs="Times New Roman"/>
        </w:rPr>
      </w:pPr>
    </w:p>
    <w:p w14:paraId="41A439F7">
      <w:pPr>
        <w:shd w:val="clear" w:color="auto" w:fill="FFFFFF"/>
        <w:ind w:firstLine="360"/>
        <w:rPr>
          <w:rFonts w:ascii="Times New Roman" w:hAnsi="Times New Roman" w:cs="Times New Roman"/>
          <w:color w:val="1F2329"/>
        </w:rPr>
      </w:pPr>
      <w:r>
        <w:rPr>
          <w:rFonts w:ascii="Times New Roman" w:hAnsi="Times New Roman" w:cs="Times New Roman"/>
          <w:color w:val="4472C4" w:themeColor="accent1"/>
          <w14:textFill>
            <w14:solidFill>
              <w14:schemeClr w14:val="accent1"/>
            </w14:solidFill>
          </w14:textFill>
        </w:rPr>
        <w:t>Mr. John Doe</w:t>
      </w:r>
      <w:r>
        <w:rPr>
          <w:rFonts w:ascii="Times New Roman" w:hAnsi="Times New Roman" w:cs="Times New Roman"/>
        </w:rPr>
        <w:t>:</w:t>
      </w:r>
      <w:r>
        <w:rPr>
          <w:rFonts w:ascii="Times New Roman" w:hAnsi="Times New Roman" w:cs="Times New Roman"/>
          <w:color w:val="1F2329"/>
        </w:rPr>
        <w:t xml:space="preserve"> Thank you for your reminder. I almost forgot that we have many suppliers. I also hope to grade them so that we can screen out high-quality suppliers.</w:t>
      </w:r>
    </w:p>
    <w:p w14:paraId="3C4FDF83">
      <w:pPr>
        <w:shd w:val="clear" w:color="auto" w:fill="FFFFFF"/>
        <w:ind w:firstLine="360"/>
        <w:rPr>
          <w:rFonts w:ascii="Times New Roman" w:hAnsi="Times New Roman" w:cs="Times New Roman"/>
          <w:color w:val="1F2329"/>
        </w:rPr>
      </w:pPr>
    </w:p>
    <w:p w14:paraId="212EC268">
      <w:pPr>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Pr>
          <w:rFonts w:ascii="Times New Roman" w:hAnsi="Times New Roman" w:cs="Times New Roman"/>
          <w:shd w:val="clear" w:color="auto" w:fill="FFFFFF"/>
        </w:rPr>
        <w:t>Alright, I've got it. As a commercial project, let's talk about the most important thing first. What's your budget?</w:t>
      </w:r>
    </w:p>
    <w:p w14:paraId="78A534BD">
      <w:pPr>
        <w:ind w:firstLine="360"/>
        <w:rPr>
          <w:rFonts w:hint="eastAsia" w:ascii="Times New Roman" w:hAnsi="Times New Roman" w:cs="Times New Roman"/>
        </w:rPr>
      </w:pPr>
    </w:p>
    <w:p w14:paraId="7FC20B83">
      <w:pPr>
        <w:ind w:firstLine="360"/>
        <w:rPr>
          <w:rFonts w:ascii="Times New Roman" w:hAnsi="Times New Roman" w:cs="Times New Roman"/>
          <w:shd w:val="clear" w:color="auto" w:fill="FFFFFF"/>
        </w:rPr>
      </w:pPr>
      <w:r>
        <w:rPr>
          <w:rFonts w:ascii="Times New Roman" w:hAnsi="Times New Roman" w:cs="Times New Roman"/>
          <w:color w:val="4472C4" w:themeColor="accent1"/>
          <w14:textFill>
            <w14:solidFill>
              <w14:schemeClr w14:val="accent1"/>
            </w14:solidFill>
          </w14:textFill>
        </w:rPr>
        <w:t xml:space="preserve">Mr. John Doe: </w:t>
      </w:r>
      <w:r>
        <w:rPr>
          <w:rFonts w:ascii="Times New Roman" w:hAnsi="Times New Roman" w:cs="Times New Roman"/>
          <w:shd w:val="clear" w:color="auto" w:fill="FFFFFF"/>
        </w:rPr>
        <w:t>My initial budget is 50,000 Singapore dollars. I hope to get a workable system within one month.</w:t>
      </w:r>
    </w:p>
    <w:p w14:paraId="4254B9B0">
      <w:pPr>
        <w:ind w:firstLine="360"/>
        <w:rPr>
          <w:rFonts w:ascii="Times New Roman" w:hAnsi="Times New Roman" w:cs="Times New Roman"/>
        </w:rPr>
      </w:pPr>
    </w:p>
    <w:p w14:paraId="45E3E4EB">
      <w:pPr>
        <w:shd w:val="clear" w:color="auto" w:fill="FFFFFF"/>
        <w:ind w:firstLine="360"/>
        <w:rPr>
          <w:rFonts w:ascii="Times New Roman" w:hAnsi="Times New Roman" w:cs="Times New Roman"/>
          <w:color w:val="1F2329"/>
        </w:rPr>
      </w:pPr>
      <w:r>
        <w:rPr>
          <w:rFonts w:ascii="Times New Roman" w:hAnsi="Times New Roman" w:cs="Times New Roman"/>
          <w:color w:val="7030A0"/>
        </w:rPr>
        <w:t>Me</w:t>
      </w:r>
      <w:r>
        <w:rPr>
          <w:rFonts w:ascii="Times New Roman" w:hAnsi="Times New Roman" w:cs="Times New Roman"/>
        </w:rPr>
        <w:t>:</w:t>
      </w:r>
      <w:r>
        <w:rPr>
          <w:rFonts w:ascii="Times New Roman" w:hAnsi="Times New Roman" w:cs="Times New Roman"/>
          <w:color w:val="1F2329"/>
        </w:rPr>
        <w:t xml:space="preserve"> Then it should still be in time. Let me help you sort out the business logic. See if this is right. Employees are under branches, and warehouses are also associated with branches. Electronic products should be associated with warehouses, and theoretically, suppliers should also be associated with warehouses. In this way, with branches as the main body, all the logic can be connected. What do you think?</w:t>
      </w:r>
    </w:p>
    <w:p w14:paraId="71A1A97B">
      <w:pPr>
        <w:shd w:val="clear" w:color="auto" w:fill="FFFFFF"/>
        <w:ind w:firstLine="360"/>
        <w:rPr>
          <w:rFonts w:ascii="Times New Roman" w:hAnsi="Times New Roman" w:cs="Times New Roman"/>
          <w:color w:val="1F2329"/>
        </w:rPr>
      </w:pPr>
    </w:p>
    <w:p w14:paraId="1AE2BBC2">
      <w:pPr>
        <w:shd w:val="clear" w:color="auto" w:fill="FFFFFF"/>
        <w:ind w:firstLine="360"/>
        <w:rPr>
          <w:rFonts w:ascii="Times New Roman" w:hAnsi="Times New Roman" w:cs="Times New Roman"/>
          <w:color w:val="1F2329"/>
        </w:rPr>
      </w:pPr>
      <w:r>
        <w:rPr>
          <w:rFonts w:ascii="Times New Roman" w:hAnsi="Times New Roman" w:cs="Times New Roman"/>
          <w:color w:val="4472C4" w:themeColor="accent1"/>
          <w14:textFill>
            <w14:solidFill>
              <w14:schemeClr w14:val="accent1"/>
            </w14:solidFill>
          </w14:textFill>
        </w:rPr>
        <w:t>Mr. John Doe:</w:t>
      </w:r>
      <w:r>
        <w:rPr>
          <w:rFonts w:ascii="Times New Roman" w:hAnsi="Times New Roman" w:cs="Times New Roman"/>
          <w:color w:val="4472C4" w:themeColor="accent1"/>
          <w:shd w:val="clear" w:color="auto" w:fill="FFFFFF"/>
          <w14:textFill>
            <w14:solidFill>
              <w14:schemeClr w14:val="accent1"/>
            </w14:solidFill>
          </w14:textFill>
        </w:rPr>
        <w:t xml:space="preserve"> </w:t>
      </w:r>
      <w:r>
        <w:rPr>
          <w:rFonts w:ascii="Times New Roman" w:hAnsi="Times New Roman" w:cs="Times New Roman"/>
          <w:color w:val="1F2329"/>
        </w:rPr>
        <w:t>Suppliers may correspond to multiple branches. It depends on the inventory specifically. If the inventory of a branch is insufficient, supplies will be prioritized to that branch.</w:t>
      </w:r>
    </w:p>
    <w:p w14:paraId="3198C759">
      <w:pPr>
        <w:shd w:val="clear" w:color="auto" w:fill="FFFFFF"/>
        <w:ind w:firstLine="360"/>
        <w:rPr>
          <w:rFonts w:ascii="Times New Roman" w:hAnsi="Times New Roman" w:cs="Times New Roman"/>
          <w:color w:val="1F2329"/>
        </w:rPr>
      </w:pPr>
    </w:p>
    <w:p w14:paraId="41185E6D">
      <w:pPr>
        <w:shd w:val="clear" w:color="auto" w:fill="FFFFFF"/>
        <w:ind w:firstLine="360"/>
        <w:rPr>
          <w:rFonts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rPr>
        <w:t xml:space="preserve">: </w:t>
      </w:r>
      <w:r>
        <w:rPr>
          <w:rFonts w:ascii="Times New Roman" w:hAnsi="Times New Roman" w:cs="Times New Roman"/>
          <w:shd w:val="clear" w:color="auto" w:fill="FFFFFF"/>
        </w:rPr>
        <w:t>Okay. Then we can make one branch correspond to multiple suppliers. Are there any other problems?</w:t>
      </w:r>
    </w:p>
    <w:p w14:paraId="0AB5E2BF">
      <w:pPr>
        <w:shd w:val="clear" w:color="auto" w:fill="FFFFFF"/>
        <w:ind w:firstLine="360"/>
        <w:rPr>
          <w:rFonts w:ascii="Times New Roman" w:hAnsi="Times New Roman" w:cs="Times New Roman"/>
        </w:rPr>
      </w:pPr>
    </w:p>
    <w:p w14:paraId="6B0D50F3">
      <w:pPr>
        <w:ind w:firstLine="360"/>
        <w:rPr>
          <w:rFonts w:ascii="Times New Roman" w:hAnsi="Times New Roman" w:cs="Times New Roman"/>
          <w:shd w:val="clear" w:color="auto" w:fill="FFFFFF"/>
        </w:rPr>
      </w:pPr>
      <w:r>
        <w:rPr>
          <w:rFonts w:ascii="Times New Roman" w:hAnsi="Times New Roman" w:cs="Times New Roman"/>
          <w:color w:val="4472C4" w:themeColor="accent1"/>
          <w14:textFill>
            <w14:solidFill>
              <w14:schemeClr w14:val="accent1"/>
            </w14:solidFill>
          </w14:textFill>
        </w:rPr>
        <w:t>Mr. John Doe:</w:t>
      </w:r>
      <w:r>
        <w:rPr>
          <w:rFonts w:ascii="Times New Roman" w:hAnsi="Times New Roman" w:cs="Times New Roman"/>
          <w:color w:val="4472C4" w:themeColor="accent1"/>
          <w:shd w:val="clear" w:color="auto" w:fill="FFFFFF"/>
          <w14:textFill>
            <w14:solidFill>
              <w14:schemeClr w14:val="accent1"/>
            </w14:solidFill>
          </w14:textFill>
        </w:rPr>
        <w:t xml:space="preserve"> </w:t>
      </w:r>
      <w:r>
        <w:rPr>
          <w:rFonts w:ascii="Times New Roman" w:hAnsi="Times New Roman" w:cs="Times New Roman"/>
          <w:shd w:val="clear" w:color="auto" w:fill="FFFFFF"/>
        </w:rPr>
        <w:t>No problem. I wish you all the best and hope we have a pleasant cooperation.</w:t>
      </w:r>
    </w:p>
    <w:p w14:paraId="6C2193A4">
      <w:pPr>
        <w:ind w:firstLine="360"/>
        <w:rPr>
          <w:rFonts w:ascii="Times New Roman" w:hAnsi="Times New Roman" w:cs="Times New Roman"/>
          <w:shd w:val="clear" w:color="auto" w:fill="FFFFFF"/>
        </w:rPr>
      </w:pPr>
    </w:p>
    <w:p w14:paraId="6034A43D">
      <w:pPr>
        <w:ind w:firstLine="360"/>
        <w:rPr>
          <w:rFonts w:hint="eastAsia" w:ascii="Times New Roman" w:hAnsi="Times New Roman" w:cs="Times New Roman"/>
          <w:shd w:val="clear" w:color="auto" w:fill="FFFFFF"/>
        </w:rPr>
      </w:pPr>
      <w:r>
        <w:rPr>
          <w:rFonts w:ascii="Times New Roman" w:hAnsi="Times New Roman" w:cs="Times New Roman"/>
          <w:color w:val="7030A0"/>
        </w:rPr>
        <w:t>Me</w:t>
      </w:r>
      <w:r>
        <w:rPr>
          <w:rFonts w:ascii="Times New Roman" w:hAnsi="Times New Roman" w:cs="Times New Roman"/>
          <w:shd w:val="clear" w:color="auto" w:fill="FFFFFF"/>
        </w:rPr>
        <w:t>：Wish us a pleasant cooperation</w:t>
      </w:r>
      <w:bookmarkStart w:id="26" w:name="OLE_LINK24"/>
      <w:bookmarkStart w:id="27" w:name="OLE_LINK23"/>
      <w:r>
        <w:rPr>
          <w:rFonts w:ascii="Times New Roman" w:hAnsi="Times New Roman" w:cs="Times New Roman"/>
          <w:shd w:val="clear" w:color="auto" w:fill="FFFFFF"/>
        </w:rPr>
        <w:t>.</w:t>
      </w:r>
    </w:p>
    <w:p w14:paraId="79EE32DF">
      <w:pPr>
        <w:ind w:firstLine="360"/>
        <w:rPr>
          <w:rFonts w:ascii="Times New Roman" w:hAnsi="Times New Roman" w:cs="Times New Roman"/>
        </w:rPr>
      </w:pPr>
    </w:p>
    <w:p w14:paraId="0B0D43B5">
      <w:pPr>
        <w:ind w:firstLine="360"/>
        <w:rPr>
          <w:rFonts w:ascii="Times New Roman" w:hAnsi="Times New Roman" w:cs="Times New Roman"/>
        </w:rPr>
      </w:pPr>
    </w:p>
    <w:p w14:paraId="094F88A1">
      <w:pPr>
        <w:ind w:firstLine="360"/>
        <w:rPr>
          <w:rFonts w:hint="eastAsia" w:ascii="Times New Roman" w:hAnsi="Times New Roman" w:cs="Times New Roman"/>
        </w:rPr>
      </w:pPr>
    </w:p>
    <w:p w14:paraId="78A665F1">
      <w:pPr>
        <w:ind w:firstLine="360"/>
        <w:rPr>
          <w:rFonts w:hint="eastAsia" w:ascii="Times New Roman" w:hAnsi="Times New Roman" w:cs="Times New Roman"/>
        </w:rPr>
      </w:pPr>
    </w:p>
    <w:bookmarkEnd w:id="7"/>
    <w:bookmarkEnd w:id="8"/>
    <w:p w14:paraId="256AC0F0">
      <w:pPr>
        <w:pStyle w:val="2"/>
        <w:numPr>
          <w:ilvl w:val="0"/>
          <w:numId w:val="1"/>
        </w:numPr>
        <w:rPr>
          <w:rFonts w:ascii="Times New Roman" w:hAnsi="Times New Roman" w:cs="Times New Roman"/>
        </w:rPr>
      </w:pPr>
      <w:r>
        <w:rPr>
          <w:rFonts w:ascii="Times New Roman" w:hAnsi="Times New Roman" w:cs="Times New Roman"/>
        </w:rPr>
        <w:t>Design</w:t>
      </w:r>
    </w:p>
    <w:tbl>
      <w:tblPr>
        <w:tblStyle w:val="11"/>
        <w:tblpPr w:leftFromText="180" w:rightFromText="180" w:vertAnchor="text" w:horzAnchor="margin" w:tblpY="1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4"/>
      </w:tblGrid>
      <w:tr w14:paraId="57541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2EB7AC27">
            <w:pPr>
              <w:jc w:val="center"/>
              <w:rPr>
                <w:rFonts w:ascii="Times New Roman" w:hAnsi="Times New Roman" w:cs="Times New Roman"/>
              </w:rPr>
            </w:pPr>
            <w:r>
              <w:rPr>
                <w:rFonts w:ascii="Times New Roman" w:hAnsi="Times New Roman" w:cs="Times New Roman"/>
              </w:rPr>
              <w:t>Employee</w:t>
            </w:r>
          </w:p>
        </w:tc>
      </w:tr>
      <w:tr w14:paraId="386BAE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4FAA401C">
            <w:pPr>
              <w:pStyle w:val="18"/>
              <w:numPr>
                <w:ilvl w:val="0"/>
                <w:numId w:val="2"/>
              </w:numPr>
              <w:rPr>
                <w:rFonts w:ascii="Times New Roman" w:hAnsi="Times New Roman" w:cs="Times New Roman"/>
              </w:rPr>
            </w:pPr>
            <w:r>
              <w:rPr>
                <w:rFonts w:ascii="Times New Roman" w:hAnsi="Times New Roman" w:cs="Times New Roman"/>
              </w:rPr>
              <w:t>String EName</w:t>
            </w:r>
          </w:p>
          <w:p w14:paraId="516A5766">
            <w:pPr>
              <w:pStyle w:val="18"/>
              <w:numPr>
                <w:ilvl w:val="0"/>
                <w:numId w:val="2"/>
              </w:numPr>
              <w:rPr>
                <w:rFonts w:ascii="Times New Roman" w:hAnsi="Times New Roman" w:cs="Times New Roman"/>
              </w:rPr>
            </w:pPr>
            <w:r>
              <w:rPr>
                <w:rFonts w:ascii="Times New Roman" w:hAnsi="Times New Roman" w:cs="Times New Roman"/>
              </w:rPr>
              <w:t>String EId</w:t>
            </w:r>
          </w:p>
          <w:p w14:paraId="77A7CD1A">
            <w:pPr>
              <w:pStyle w:val="18"/>
              <w:numPr>
                <w:ilvl w:val="0"/>
                <w:numId w:val="2"/>
              </w:numPr>
              <w:rPr>
                <w:rFonts w:ascii="Times New Roman" w:hAnsi="Times New Roman" w:cs="Times New Roman"/>
              </w:rPr>
            </w:pPr>
            <w:r>
              <w:rPr>
                <w:rFonts w:ascii="Times New Roman" w:hAnsi="Times New Roman" w:cs="Times New Roman"/>
              </w:rPr>
              <w:t xml:space="preserve">String </w:t>
            </w:r>
            <w:bookmarkStart w:id="28" w:name="OLE_LINK11"/>
            <w:bookmarkStart w:id="29" w:name="OLE_LINK12"/>
            <w:r>
              <w:rPr>
                <w:rFonts w:ascii="Times New Roman" w:hAnsi="Times New Roman" w:cs="Times New Roman"/>
              </w:rPr>
              <w:t>EContac</w:t>
            </w:r>
            <w:bookmarkEnd w:id="28"/>
            <w:bookmarkEnd w:id="29"/>
            <w:r>
              <w:rPr>
                <w:rFonts w:ascii="Times New Roman" w:hAnsi="Times New Roman" w:cs="Times New Roman"/>
              </w:rPr>
              <w:t>t</w:t>
            </w:r>
          </w:p>
          <w:p w14:paraId="7B74519B">
            <w:pPr>
              <w:pStyle w:val="18"/>
              <w:numPr>
                <w:ilvl w:val="0"/>
                <w:numId w:val="2"/>
              </w:numPr>
              <w:rPr>
                <w:rFonts w:ascii="Times New Roman" w:hAnsi="Times New Roman" w:cs="Times New Roman"/>
              </w:rPr>
            </w:pPr>
            <w:r>
              <w:rPr>
                <w:rFonts w:ascii="Times New Roman" w:hAnsi="Times New Roman" w:cs="Times New Roman"/>
              </w:rPr>
              <w:t>String BId</w:t>
            </w:r>
          </w:p>
        </w:tc>
      </w:tr>
      <w:tr w14:paraId="6C6432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6241A5DB">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EName(): String</w:t>
            </w:r>
          </w:p>
          <w:p w14:paraId="0B84A58B">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EName(name: String)</w:t>
            </w:r>
          </w:p>
          <w:p w14:paraId="3224C8A2">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EId(): String</w:t>
            </w:r>
          </w:p>
          <w:p w14:paraId="67B8A87E">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EId(id: String)</w:t>
            </w:r>
          </w:p>
          <w:p w14:paraId="7ACF76F2">
            <w:pPr>
              <w:rPr>
                <w:rFonts w:ascii="Times New Roman" w:hAnsi="Times New Roman" w:cs="Times New Roman"/>
              </w:rPr>
            </w:pPr>
            <w:r>
              <w:rPr>
                <w:rFonts w:ascii="Times New Roman" w:hAnsi="Times New Roman" w:cs="Times New Roman"/>
              </w:rPr>
              <w:t xml:space="preserve">+ </w:t>
            </w:r>
            <w:bookmarkStart w:id="30" w:name="OLE_LINK14"/>
            <w:bookmarkStart w:id="31" w:name="OLE_LINK13"/>
            <w:r>
              <w:rPr>
                <w:rFonts w:hint="eastAsia" w:ascii="Times New Roman" w:hAnsi="Times New Roman" w:cs="Times New Roman"/>
                <w:lang w:eastAsia="zh-CN"/>
              </w:rPr>
              <w:t>get</w:t>
            </w:r>
            <w:r>
              <w:rPr>
                <w:rFonts w:ascii="Times New Roman" w:hAnsi="Times New Roman" w:cs="Times New Roman"/>
              </w:rPr>
              <w:t>EContact</w:t>
            </w:r>
            <w:bookmarkEnd w:id="30"/>
            <w:bookmarkEnd w:id="31"/>
            <w:r>
              <w:rPr>
                <w:rFonts w:ascii="Times New Roman" w:hAnsi="Times New Roman" w:cs="Times New Roman"/>
              </w:rPr>
              <w:t>(): String</w:t>
            </w:r>
          </w:p>
          <w:p w14:paraId="3BCEBF97">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EContact(contact: String)</w:t>
            </w:r>
          </w:p>
          <w:p w14:paraId="0598D109">
            <w:pPr>
              <w:rPr>
                <w:rFonts w:ascii="Times New Roman" w:hAnsi="Times New Roman" w:cs="Times New Roman"/>
              </w:rPr>
            </w:pPr>
            <w:r>
              <w:rPr>
                <w:rFonts w:ascii="Times New Roman" w:hAnsi="Times New Roman" w:cs="Times New Roman"/>
              </w:rPr>
              <w:t>+</w:t>
            </w:r>
            <w:bookmarkStart w:id="32" w:name="OLE_LINK9"/>
            <w:bookmarkStart w:id="33" w:name="OLE_LINK10"/>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BId():String</w:t>
            </w:r>
            <w:bookmarkEnd w:id="32"/>
            <w:bookmarkEnd w:id="33"/>
          </w:p>
          <w:p w14:paraId="04131DA0">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BId(val: String)</w:t>
            </w:r>
          </w:p>
        </w:tc>
      </w:tr>
    </w:tbl>
    <w:tbl>
      <w:tblPr>
        <w:tblStyle w:val="11"/>
        <w:tblpPr w:leftFromText="180" w:rightFromText="180" w:vertAnchor="text" w:horzAnchor="page" w:tblpX="6036" w:tblpY="13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4"/>
      </w:tblGrid>
      <w:tr w14:paraId="04602F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592F3DBC">
            <w:pPr>
              <w:jc w:val="center"/>
              <w:rPr>
                <w:rFonts w:ascii="Times New Roman" w:hAnsi="Times New Roman" w:cs="Times New Roman"/>
              </w:rPr>
            </w:pPr>
            <w:r>
              <w:rPr>
                <w:rFonts w:ascii="Times New Roman" w:hAnsi="Times New Roman" w:cs="Times New Roman"/>
              </w:rPr>
              <w:t>Warehouse</w:t>
            </w:r>
          </w:p>
        </w:tc>
      </w:tr>
      <w:tr w14:paraId="749B2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7911427A">
            <w:pPr>
              <w:pStyle w:val="18"/>
              <w:numPr>
                <w:ilvl w:val="0"/>
                <w:numId w:val="2"/>
              </w:numPr>
              <w:rPr>
                <w:rFonts w:ascii="Times New Roman" w:hAnsi="Times New Roman" w:cs="Times New Roman"/>
              </w:rPr>
            </w:pPr>
            <w:r>
              <w:rPr>
                <w:rFonts w:ascii="Times New Roman" w:hAnsi="Times New Roman" w:cs="Times New Roman"/>
              </w:rPr>
              <w:t>String WId</w:t>
            </w:r>
          </w:p>
          <w:p w14:paraId="26304B97">
            <w:pPr>
              <w:pStyle w:val="18"/>
              <w:numPr>
                <w:ilvl w:val="0"/>
                <w:numId w:val="2"/>
              </w:numPr>
              <w:rPr>
                <w:rFonts w:ascii="Times New Roman" w:hAnsi="Times New Roman" w:cs="Times New Roman"/>
              </w:rPr>
            </w:pPr>
            <w:r>
              <w:rPr>
                <w:rFonts w:ascii="Times New Roman" w:hAnsi="Times New Roman" w:cs="Times New Roman"/>
              </w:rPr>
              <w:t>String WName</w:t>
            </w:r>
          </w:p>
          <w:p w14:paraId="25D0B0B4">
            <w:pPr>
              <w:pStyle w:val="18"/>
              <w:numPr>
                <w:ilvl w:val="0"/>
                <w:numId w:val="2"/>
              </w:numPr>
              <w:rPr>
                <w:rFonts w:ascii="Times New Roman" w:hAnsi="Times New Roman" w:cs="Times New Roman"/>
              </w:rPr>
            </w:pPr>
            <w:r>
              <w:rPr>
                <w:rFonts w:ascii="Times New Roman" w:hAnsi="Times New Roman" w:cs="Times New Roman"/>
              </w:rPr>
              <w:t xml:space="preserve">String </w:t>
            </w:r>
            <w:bookmarkStart w:id="34" w:name="OLE_LINK31"/>
            <w:bookmarkStart w:id="35" w:name="OLE_LINK32"/>
            <w:r>
              <w:rPr>
                <w:rFonts w:ascii="Times New Roman" w:hAnsi="Times New Roman" w:cs="Times New Roman"/>
              </w:rPr>
              <w:t>WAddress</w:t>
            </w:r>
            <w:bookmarkEnd w:id="34"/>
            <w:bookmarkEnd w:id="35"/>
          </w:p>
          <w:p w14:paraId="5217C2DB">
            <w:pPr>
              <w:pStyle w:val="18"/>
              <w:numPr>
                <w:ilvl w:val="0"/>
                <w:numId w:val="2"/>
              </w:numPr>
              <w:rPr>
                <w:rFonts w:ascii="Times New Roman" w:hAnsi="Times New Roman" w:cs="Times New Roman"/>
              </w:rPr>
            </w:pPr>
            <w:r>
              <w:rPr>
                <w:rFonts w:ascii="Times New Roman" w:hAnsi="Times New Roman" w:cs="Times New Roman"/>
              </w:rPr>
              <w:t>String BId</w:t>
            </w:r>
          </w:p>
        </w:tc>
      </w:tr>
      <w:tr w14:paraId="65CF6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7E4453BE">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WId (): String</w:t>
            </w:r>
          </w:p>
          <w:p w14:paraId="1E4D92BE">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WId(id: String)</w:t>
            </w:r>
          </w:p>
          <w:p w14:paraId="21033A19">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WName(): String</w:t>
            </w:r>
          </w:p>
          <w:p w14:paraId="13D897F8">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WName(name: String)</w:t>
            </w:r>
          </w:p>
          <w:p w14:paraId="774AB21F">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WAddress(): String</w:t>
            </w:r>
          </w:p>
          <w:p w14:paraId="07A055D6">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WAddress(address: String)</w:t>
            </w:r>
          </w:p>
          <w:p w14:paraId="2D09AEE9">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BId():String</w:t>
            </w:r>
          </w:p>
          <w:p w14:paraId="6787F503">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BId(val: String)</w:t>
            </w:r>
          </w:p>
        </w:tc>
      </w:tr>
    </w:tbl>
    <w:p w14:paraId="6F749C4B">
      <w:pPr>
        <w:rPr>
          <w:rFonts w:ascii="Times New Roman" w:hAnsi="Times New Roman" w:cs="Times New Roman"/>
        </w:rPr>
      </w:pPr>
    </w:p>
    <w:p w14:paraId="0825246E">
      <w:pPr>
        <w:rPr>
          <w:rFonts w:hint="eastAsia" w:ascii="Times New Roman" w:hAnsi="Times New Roman" w:cs="Times New Roman"/>
        </w:rPr>
      </w:pPr>
    </w:p>
    <w:bookmarkEnd w:id="26"/>
    <w:bookmarkEnd w:id="27"/>
    <w:p w14:paraId="16133750">
      <w:pPr>
        <w:rPr>
          <w:rFonts w:hint="eastAsia" w:ascii="Times New Roman" w:hAnsi="Times New Roman" w:cs="Times New Roman"/>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4"/>
      </w:tblGrid>
      <w:tr w14:paraId="318213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1271C43D">
            <w:pPr>
              <w:jc w:val="center"/>
              <w:rPr>
                <w:rFonts w:ascii="Times New Roman" w:hAnsi="Times New Roman" w:cs="Times New Roman"/>
              </w:rPr>
            </w:pPr>
            <w:bookmarkStart w:id="36" w:name="OLE_LINK94"/>
            <w:bookmarkStart w:id="37" w:name="OLE_LINK95"/>
            <w:r>
              <w:rPr>
                <w:rFonts w:ascii="Times New Roman" w:hAnsi="Times New Roman" w:cs="Times New Roman"/>
              </w:rPr>
              <w:t>Branch</w:t>
            </w:r>
          </w:p>
        </w:tc>
      </w:tr>
      <w:tr w14:paraId="10243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662A70B2">
            <w:pPr>
              <w:pStyle w:val="18"/>
              <w:numPr>
                <w:ilvl w:val="0"/>
                <w:numId w:val="2"/>
              </w:numPr>
              <w:rPr>
                <w:rFonts w:ascii="Times New Roman" w:hAnsi="Times New Roman" w:cs="Times New Roman"/>
              </w:rPr>
            </w:pPr>
            <w:r>
              <w:rPr>
                <w:rFonts w:ascii="Times New Roman" w:hAnsi="Times New Roman" w:cs="Times New Roman"/>
              </w:rPr>
              <w:t>String BName</w:t>
            </w:r>
          </w:p>
          <w:p w14:paraId="053237B5">
            <w:pPr>
              <w:pStyle w:val="18"/>
              <w:numPr>
                <w:ilvl w:val="0"/>
                <w:numId w:val="2"/>
              </w:numPr>
              <w:rPr>
                <w:rFonts w:ascii="Times New Roman" w:hAnsi="Times New Roman" w:cs="Times New Roman"/>
              </w:rPr>
            </w:pPr>
            <w:r>
              <w:rPr>
                <w:rFonts w:ascii="Times New Roman" w:hAnsi="Times New Roman" w:cs="Times New Roman"/>
              </w:rPr>
              <w:t>String BAddress</w:t>
            </w:r>
          </w:p>
          <w:p w14:paraId="5E52BCB7">
            <w:pPr>
              <w:pStyle w:val="18"/>
              <w:numPr>
                <w:ilvl w:val="0"/>
                <w:numId w:val="2"/>
              </w:numPr>
              <w:rPr>
                <w:rFonts w:ascii="Times New Roman" w:hAnsi="Times New Roman" w:cs="Times New Roman"/>
              </w:rPr>
            </w:pPr>
            <w:r>
              <w:rPr>
                <w:rFonts w:ascii="Times New Roman" w:hAnsi="Times New Roman" w:cs="Times New Roman"/>
              </w:rPr>
              <w:t>String BContact</w:t>
            </w:r>
          </w:p>
          <w:p w14:paraId="728FC277">
            <w:pPr>
              <w:pStyle w:val="18"/>
              <w:numPr>
                <w:ilvl w:val="0"/>
                <w:numId w:val="2"/>
              </w:numPr>
              <w:rPr>
                <w:rFonts w:ascii="Times New Roman" w:hAnsi="Times New Roman" w:cs="Times New Roman"/>
              </w:rPr>
            </w:pPr>
            <w:r>
              <w:rPr>
                <w:rFonts w:ascii="Times New Roman" w:hAnsi="Times New Roman" w:cs="Times New Roman"/>
              </w:rPr>
              <w:t>String BId</w:t>
            </w:r>
          </w:p>
        </w:tc>
      </w:tr>
      <w:tr w14:paraId="321C11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4E37BED3">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BName(): String</w:t>
            </w:r>
          </w:p>
          <w:p w14:paraId="1D84AEF6">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BName(name: String)</w:t>
            </w:r>
          </w:p>
          <w:p w14:paraId="66FC1B20">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BAddress(): String</w:t>
            </w:r>
          </w:p>
          <w:p w14:paraId="6A1CCB89">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BAddress(address: String)</w:t>
            </w:r>
          </w:p>
          <w:p w14:paraId="590E72A7">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BContact(): String</w:t>
            </w:r>
          </w:p>
          <w:p w14:paraId="0170C0FC">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BContact(contact: String)</w:t>
            </w:r>
          </w:p>
          <w:p w14:paraId="5DA8227E">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BId():String</w:t>
            </w:r>
          </w:p>
          <w:p w14:paraId="70A98339">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BId(val: String)</w:t>
            </w:r>
          </w:p>
        </w:tc>
      </w:tr>
      <w:bookmarkEnd w:id="36"/>
      <w:bookmarkEnd w:id="37"/>
    </w:tbl>
    <w:tbl>
      <w:tblPr>
        <w:tblStyle w:val="11"/>
        <w:tblpPr w:leftFromText="180" w:rightFromText="180" w:vertAnchor="text" w:horzAnchor="page" w:tblpX="5971" w:tblpY="-37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4"/>
      </w:tblGrid>
      <w:tr w14:paraId="101E54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0313227A">
            <w:pPr>
              <w:jc w:val="center"/>
              <w:rPr>
                <w:rFonts w:ascii="Times New Roman" w:hAnsi="Times New Roman" w:cs="Times New Roman"/>
              </w:rPr>
            </w:pPr>
            <w:r>
              <w:rPr>
                <w:rFonts w:ascii="Times New Roman" w:hAnsi="Times New Roman" w:cs="Times New Roman"/>
              </w:rPr>
              <w:t>Product</w:t>
            </w:r>
          </w:p>
        </w:tc>
      </w:tr>
      <w:tr w14:paraId="58091B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768947E2">
            <w:pPr>
              <w:pStyle w:val="18"/>
              <w:numPr>
                <w:ilvl w:val="0"/>
                <w:numId w:val="2"/>
              </w:numPr>
              <w:rPr>
                <w:rFonts w:ascii="Times New Roman" w:hAnsi="Times New Roman" w:cs="Times New Roman"/>
              </w:rPr>
            </w:pPr>
            <w:r>
              <w:rPr>
                <w:rFonts w:ascii="Times New Roman" w:hAnsi="Times New Roman" w:cs="Times New Roman"/>
              </w:rPr>
              <w:t>String PId</w:t>
            </w:r>
          </w:p>
          <w:p w14:paraId="0B97AFAD">
            <w:pPr>
              <w:pStyle w:val="18"/>
              <w:numPr>
                <w:ilvl w:val="0"/>
                <w:numId w:val="2"/>
              </w:numPr>
              <w:rPr>
                <w:rFonts w:ascii="Times New Roman" w:hAnsi="Times New Roman" w:cs="Times New Roman"/>
              </w:rPr>
            </w:pPr>
            <w:r>
              <w:rPr>
                <w:rFonts w:ascii="Times New Roman" w:hAnsi="Times New Roman" w:cs="Times New Roman"/>
              </w:rPr>
              <w:t>String PName</w:t>
            </w:r>
          </w:p>
          <w:p w14:paraId="553B3C04">
            <w:pPr>
              <w:pStyle w:val="18"/>
              <w:numPr>
                <w:ilvl w:val="0"/>
                <w:numId w:val="2"/>
              </w:numPr>
              <w:rPr>
                <w:rFonts w:ascii="Times New Roman" w:hAnsi="Times New Roman" w:cs="Times New Roman"/>
              </w:rPr>
            </w:pPr>
            <w:r>
              <w:rPr>
                <w:rFonts w:ascii="Times New Roman" w:hAnsi="Times New Roman" w:cs="Times New Roman"/>
              </w:rPr>
              <w:t>double PPrice</w:t>
            </w:r>
          </w:p>
          <w:p w14:paraId="5C7A39D2">
            <w:pPr>
              <w:pStyle w:val="18"/>
              <w:numPr>
                <w:ilvl w:val="0"/>
                <w:numId w:val="2"/>
              </w:numPr>
              <w:rPr>
                <w:rFonts w:ascii="Times New Roman" w:hAnsi="Times New Roman" w:cs="Times New Roman"/>
              </w:rPr>
            </w:pPr>
            <w:r>
              <w:rPr>
                <w:rFonts w:ascii="Times New Roman" w:hAnsi="Times New Roman" w:cs="Times New Roman"/>
              </w:rPr>
              <w:t>Strin</w:t>
            </w:r>
            <w:bookmarkStart w:id="38" w:name="OLE_LINK29"/>
            <w:bookmarkStart w:id="39" w:name="OLE_LINK30"/>
            <w:r>
              <w:rPr>
                <w:rFonts w:ascii="Times New Roman" w:hAnsi="Times New Roman" w:cs="Times New Roman"/>
              </w:rPr>
              <w:t>g WId</w:t>
            </w:r>
            <w:bookmarkEnd w:id="38"/>
            <w:bookmarkEnd w:id="39"/>
          </w:p>
        </w:tc>
      </w:tr>
      <w:tr w14:paraId="4BCD56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706B6BBD">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PId():String</w:t>
            </w:r>
          </w:p>
          <w:p w14:paraId="64113143">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PId(val: String)</w:t>
            </w:r>
          </w:p>
          <w:p w14:paraId="029BBE12">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PName(): String</w:t>
            </w:r>
          </w:p>
          <w:p w14:paraId="2BD76D24">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PName(name: String)</w:t>
            </w:r>
          </w:p>
          <w:p w14:paraId="0282C531">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PPrice(): double</w:t>
            </w:r>
          </w:p>
          <w:p w14:paraId="6DD39B60">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PPrice (price: double)</w:t>
            </w:r>
          </w:p>
          <w:p w14:paraId="69FCA304">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WId (): String</w:t>
            </w:r>
          </w:p>
          <w:p w14:paraId="1C06CC03">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WId(id: String)</w:t>
            </w:r>
          </w:p>
        </w:tc>
      </w:tr>
    </w:tbl>
    <w:p w14:paraId="53CE8C12">
      <w:pPr>
        <w:rPr>
          <w:rFonts w:ascii="Times New Roman" w:hAnsi="Times New Roman" w:cs="Times New Roman"/>
          <w:sz w:val="28"/>
          <w:szCs w:val="28"/>
        </w:rPr>
      </w:pPr>
    </w:p>
    <w:tbl>
      <w:tblPr>
        <w:tblStyle w:val="11"/>
        <w:tblpPr w:leftFromText="180" w:rightFromText="180" w:vertAnchor="text" w:horzAnchor="margin" w:tblpY="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4"/>
      </w:tblGrid>
      <w:tr w14:paraId="1F869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964" w:type="dxa"/>
          </w:tcPr>
          <w:p w14:paraId="7AEADF54">
            <w:pPr>
              <w:jc w:val="center"/>
              <w:rPr>
                <w:rFonts w:ascii="Times New Roman" w:hAnsi="Times New Roman" w:cs="Times New Roman"/>
              </w:rPr>
            </w:pPr>
            <w:r>
              <w:rPr>
                <w:rFonts w:ascii="Times New Roman" w:hAnsi="Times New Roman" w:cs="Times New Roman"/>
              </w:rPr>
              <w:t>Supplier</w:t>
            </w:r>
          </w:p>
        </w:tc>
      </w:tr>
      <w:tr w14:paraId="314C1B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02FB4D1A">
            <w:pPr>
              <w:pStyle w:val="18"/>
              <w:numPr>
                <w:ilvl w:val="0"/>
                <w:numId w:val="2"/>
              </w:numPr>
              <w:rPr>
                <w:rFonts w:ascii="Times New Roman" w:hAnsi="Times New Roman" w:cs="Times New Roman"/>
              </w:rPr>
            </w:pPr>
            <w:r>
              <w:rPr>
                <w:rFonts w:ascii="Times New Roman" w:hAnsi="Times New Roman" w:cs="Times New Roman"/>
              </w:rPr>
              <w:t>String SId</w:t>
            </w:r>
          </w:p>
          <w:p w14:paraId="0A39D438">
            <w:pPr>
              <w:pStyle w:val="18"/>
              <w:numPr>
                <w:ilvl w:val="0"/>
                <w:numId w:val="2"/>
              </w:numPr>
              <w:rPr>
                <w:rFonts w:ascii="Times New Roman" w:hAnsi="Times New Roman" w:cs="Times New Roman"/>
              </w:rPr>
            </w:pPr>
            <w:r>
              <w:rPr>
                <w:rFonts w:ascii="Times New Roman" w:hAnsi="Times New Roman" w:cs="Times New Roman"/>
              </w:rPr>
              <w:t>String SName</w:t>
            </w:r>
          </w:p>
          <w:p w14:paraId="75C6D481">
            <w:pPr>
              <w:pStyle w:val="18"/>
              <w:numPr>
                <w:ilvl w:val="0"/>
                <w:numId w:val="2"/>
              </w:numPr>
              <w:rPr>
                <w:rFonts w:ascii="Times New Roman" w:hAnsi="Times New Roman" w:cs="Times New Roman"/>
              </w:rPr>
            </w:pPr>
            <w:r>
              <w:rPr>
                <w:rFonts w:ascii="Times New Roman" w:hAnsi="Times New Roman" w:cs="Times New Roman"/>
              </w:rPr>
              <w:t>String SContact</w:t>
            </w:r>
          </w:p>
          <w:p w14:paraId="67D3540B">
            <w:pPr>
              <w:pStyle w:val="18"/>
              <w:numPr>
                <w:ilvl w:val="0"/>
                <w:numId w:val="2"/>
              </w:numPr>
              <w:rPr>
                <w:rFonts w:ascii="Times New Roman" w:hAnsi="Times New Roman" w:cs="Times New Roman"/>
              </w:rPr>
            </w:pPr>
            <w:r>
              <w:rPr>
                <w:rFonts w:ascii="Times New Roman" w:hAnsi="Times New Roman" w:cs="Times New Roman"/>
              </w:rPr>
              <w:t>String[] BIds</w:t>
            </w:r>
          </w:p>
        </w:tc>
      </w:tr>
      <w:tr w14:paraId="5D2681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64" w:type="dxa"/>
          </w:tcPr>
          <w:p w14:paraId="733D7EDA">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SId (): String</w:t>
            </w:r>
          </w:p>
          <w:p w14:paraId="19386304">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set</w:t>
            </w:r>
            <w:r>
              <w:rPr>
                <w:rFonts w:ascii="Times New Roman" w:hAnsi="Times New Roman" w:cs="Times New Roman"/>
              </w:rPr>
              <w:t>SId(id: String)</w:t>
            </w:r>
          </w:p>
          <w:p w14:paraId="233B40A2">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SName(): String</w:t>
            </w:r>
          </w:p>
          <w:p w14:paraId="332B58D3">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val="en-US" w:eastAsia="zh-CN"/>
              </w:rPr>
              <w:t>s</w:t>
            </w:r>
            <w:r>
              <w:rPr>
                <w:rFonts w:ascii="Times New Roman" w:hAnsi="Times New Roman" w:cs="Times New Roman"/>
              </w:rPr>
              <w:t>etSName(name: String)</w:t>
            </w:r>
          </w:p>
          <w:p w14:paraId="20FB658E">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SContact(): String</w:t>
            </w:r>
          </w:p>
          <w:p w14:paraId="596465F5">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val="en-US" w:eastAsia="zh-CN"/>
              </w:rPr>
              <w:t>s</w:t>
            </w:r>
            <w:r>
              <w:rPr>
                <w:rFonts w:ascii="Times New Roman" w:hAnsi="Times New Roman" w:cs="Times New Roman"/>
              </w:rPr>
              <w:t>etSContact (contact: String)</w:t>
            </w:r>
          </w:p>
          <w:p w14:paraId="7BA842E4">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eastAsia="zh-CN"/>
              </w:rPr>
              <w:t>get</w:t>
            </w:r>
            <w:r>
              <w:rPr>
                <w:rFonts w:ascii="Times New Roman" w:hAnsi="Times New Roman" w:cs="Times New Roman"/>
              </w:rPr>
              <w:t>BIds():String[]</w:t>
            </w:r>
          </w:p>
          <w:p w14:paraId="6773B653">
            <w:pPr>
              <w:rPr>
                <w:rFonts w:ascii="Times New Roman" w:hAnsi="Times New Roman" w:cs="Times New Roman"/>
              </w:rPr>
            </w:pPr>
            <w:r>
              <w:rPr>
                <w:rFonts w:ascii="Times New Roman" w:hAnsi="Times New Roman" w:cs="Times New Roman"/>
              </w:rPr>
              <w:t xml:space="preserve">+ </w:t>
            </w:r>
            <w:r>
              <w:rPr>
                <w:rFonts w:hint="eastAsia" w:ascii="Times New Roman" w:hAnsi="Times New Roman" w:cs="Times New Roman"/>
                <w:lang w:val="en-US" w:eastAsia="zh-CN"/>
              </w:rPr>
              <w:t>s</w:t>
            </w:r>
            <w:r>
              <w:rPr>
                <w:rFonts w:ascii="Times New Roman" w:hAnsi="Times New Roman" w:cs="Times New Roman"/>
              </w:rPr>
              <w:t>etBIds(ids: String[])</w:t>
            </w:r>
          </w:p>
        </w:tc>
      </w:tr>
    </w:tbl>
    <w:p w14:paraId="2F596B55">
      <w:pPr>
        <w:rPr>
          <w:rFonts w:ascii="Times New Roman" w:hAnsi="Times New Roman" w:cs="Times New Roman"/>
          <w:sz w:val="28"/>
          <w:szCs w:val="28"/>
        </w:rPr>
      </w:pPr>
    </w:p>
    <w:p w14:paraId="47C4FDA1">
      <w:pPr>
        <w:rPr>
          <w:rFonts w:ascii="Times New Roman" w:hAnsi="Times New Roman" w:cs="Times New Roman"/>
          <w:sz w:val="28"/>
          <w:szCs w:val="28"/>
        </w:rPr>
      </w:pPr>
    </w:p>
    <w:p w14:paraId="03175CA9">
      <w:pPr>
        <w:rPr>
          <w:rFonts w:ascii="Times New Roman" w:hAnsi="Times New Roman" w:cs="Times New Roman"/>
          <w:sz w:val="28"/>
          <w:szCs w:val="28"/>
        </w:rPr>
      </w:pPr>
    </w:p>
    <w:p w14:paraId="6EEBD240">
      <w:pPr>
        <w:rPr>
          <w:rFonts w:ascii="Times New Roman" w:hAnsi="Times New Roman" w:cs="Times New Roman"/>
          <w:sz w:val="28"/>
          <w:szCs w:val="28"/>
        </w:rPr>
      </w:pPr>
    </w:p>
    <w:p w14:paraId="29B8AA71">
      <w:pPr>
        <w:rPr>
          <w:rFonts w:ascii="Times New Roman" w:hAnsi="Times New Roman" w:cs="Times New Roman"/>
          <w:sz w:val="28"/>
          <w:szCs w:val="28"/>
        </w:rPr>
      </w:pPr>
    </w:p>
    <w:p w14:paraId="4B645EB4">
      <w:pPr>
        <w:rPr>
          <w:rFonts w:ascii="Times New Roman" w:hAnsi="Times New Roman" w:cs="Times New Roman"/>
          <w:sz w:val="28"/>
          <w:szCs w:val="28"/>
        </w:rPr>
      </w:pPr>
    </w:p>
    <w:p w14:paraId="4D8F0F90">
      <w:pPr>
        <w:rPr>
          <w:rFonts w:ascii="Times New Roman" w:hAnsi="Times New Roman" w:cs="Times New Roman"/>
          <w:sz w:val="28"/>
          <w:szCs w:val="28"/>
        </w:rPr>
      </w:pPr>
    </w:p>
    <w:p w14:paraId="4A1FE661">
      <w:pPr>
        <w:rPr>
          <w:rFonts w:ascii="Times New Roman" w:hAnsi="Times New Roman" w:cs="Times New Roman"/>
          <w:sz w:val="28"/>
          <w:szCs w:val="28"/>
        </w:rPr>
      </w:pPr>
    </w:p>
    <w:p w14:paraId="5EB3BC41">
      <w:pPr>
        <w:rPr>
          <w:rFonts w:ascii="Times New Roman" w:hAnsi="Times New Roman" w:cs="Times New Roman"/>
          <w:sz w:val="28"/>
          <w:szCs w:val="28"/>
        </w:rPr>
      </w:pPr>
    </w:p>
    <w:p w14:paraId="210EA3A1">
      <w:pPr>
        <w:rPr>
          <w:rFonts w:ascii="Times New Roman" w:hAnsi="Times New Roman" w:cs="Times New Roman"/>
          <w:sz w:val="28"/>
          <w:szCs w:val="28"/>
        </w:rPr>
      </w:pPr>
    </w:p>
    <w:p w14:paraId="51403A4E">
      <w:pPr>
        <w:rPr>
          <w:rFonts w:ascii="Times New Roman" w:hAnsi="Times New Roman" w:cs="Times New Roman"/>
          <w:sz w:val="28"/>
          <w:szCs w:val="28"/>
        </w:rPr>
      </w:pPr>
    </w:p>
    <w:p w14:paraId="4362485E">
      <w:pPr>
        <w:rPr>
          <w:rFonts w:ascii="Times New Roman" w:hAnsi="Times New Roman" w:cs="Times New Roman"/>
          <w:sz w:val="28"/>
          <w:szCs w:val="28"/>
        </w:rPr>
      </w:pPr>
      <w:bookmarkStart w:id="72" w:name="_GoBack"/>
      <w:bookmarkEnd w:id="72"/>
    </w:p>
    <w:p w14:paraId="20BA0E40">
      <w:pPr>
        <w:pStyle w:val="2"/>
        <w:numPr>
          <w:ilvl w:val="0"/>
          <w:numId w:val="1"/>
        </w:numPr>
        <w:rPr>
          <w:rFonts w:ascii="Times New Roman" w:hAnsi="Times New Roman" w:cs="Times New Roman"/>
        </w:rPr>
      </w:pPr>
      <w:r>
        <w:rPr>
          <w:rFonts w:ascii="Times New Roman" w:hAnsi="Times New Roman" w:cs="Times New Roman"/>
        </w:rPr>
        <w:t>Development</w:t>
      </w:r>
    </w:p>
    <w:p w14:paraId="4CB70AB5">
      <w:pPr>
        <w:pStyle w:val="3"/>
        <w:rPr>
          <w:rFonts w:ascii="Times New Roman" w:hAnsi="Times New Roman" w:cs="Times New Roman"/>
        </w:rPr>
      </w:pPr>
      <w:r>
        <w:rPr>
          <w:rFonts w:ascii="Times New Roman" w:hAnsi="Times New Roman" w:cs="Times New Roman"/>
        </w:rPr>
        <w:t>3.1 Classes and objects</w:t>
      </w:r>
    </w:p>
    <w:p w14:paraId="3D5BE544">
      <w:pPr>
        <w:pStyle w:val="4"/>
        <w:rPr>
          <w:rFonts w:ascii="Times New Roman" w:hAnsi="Times New Roman" w:cs="Times New Roman"/>
        </w:rPr>
      </w:pPr>
      <w:r>
        <w:rPr>
          <w:rFonts w:ascii="Times New Roman" w:hAnsi="Times New Roman" w:cs="Times New Roman"/>
        </w:rPr>
        <w:t>3.1.1 Branche Class</w:t>
      </w:r>
    </w:p>
    <w:p w14:paraId="2C09FF87">
      <w:pPr>
        <w:rPr>
          <w:rFonts w:ascii="Times New Roman" w:hAnsi="Times New Roman" w:cs="Times New Roman"/>
        </w:rPr>
      </w:pPr>
      <w:r>
        <w:rPr>
          <w:rFonts w:ascii="Times New Roman" w:hAnsi="Times New Roman" w:cs="Times New Roman"/>
        </w:rPr>
        <w:drawing>
          <wp:inline distT="0" distB="0" distL="0" distR="0">
            <wp:extent cx="5731510" cy="68859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731510" cy="6885940"/>
                    </a:xfrm>
                    <a:prstGeom prst="rect">
                      <a:avLst/>
                    </a:prstGeom>
                  </pic:spPr>
                </pic:pic>
              </a:graphicData>
            </a:graphic>
          </wp:inline>
        </w:drawing>
      </w:r>
    </w:p>
    <w:p w14:paraId="6A1B3A2A">
      <w:pPr>
        <w:rPr>
          <w:rFonts w:ascii="Times New Roman" w:hAnsi="Times New Roman" w:cs="Times New Roman"/>
        </w:rPr>
      </w:pPr>
    </w:p>
    <w:p w14:paraId="7C0DF9B4">
      <w:pPr>
        <w:rPr>
          <w:rFonts w:ascii="Times New Roman" w:hAnsi="Times New Roman" w:cs="Times New Roman"/>
        </w:rPr>
      </w:pPr>
    </w:p>
    <w:p w14:paraId="724621A4">
      <w:pPr>
        <w:rPr>
          <w:rFonts w:ascii="Times New Roman" w:hAnsi="Times New Roman" w:cs="Times New Roman"/>
        </w:rPr>
      </w:pPr>
    </w:p>
    <w:p w14:paraId="34D2DD75">
      <w:pPr>
        <w:pStyle w:val="4"/>
        <w:rPr>
          <w:rFonts w:ascii="Times New Roman" w:hAnsi="Times New Roman" w:cs="Times New Roman"/>
        </w:rPr>
      </w:pPr>
      <w:bookmarkStart w:id="40" w:name="OLE_LINK34"/>
      <w:bookmarkStart w:id="41" w:name="OLE_LINK33"/>
      <w:r>
        <w:rPr>
          <w:rFonts w:ascii="Times New Roman" w:hAnsi="Times New Roman" w:cs="Times New Roman"/>
        </w:rPr>
        <w:t>3.1.2 Employee Class</w:t>
      </w:r>
      <w:bookmarkEnd w:id="40"/>
      <w:bookmarkEnd w:id="41"/>
    </w:p>
    <w:p w14:paraId="120243DE">
      <w:pPr>
        <w:pStyle w:val="18"/>
        <w:ind w:left="480"/>
        <w:rPr>
          <w:rFonts w:ascii="Times New Roman" w:hAnsi="Times New Roman" w:cs="Times New Roman"/>
          <w:lang w:val="en-SG"/>
        </w:rPr>
      </w:pPr>
    </w:p>
    <w:p w14:paraId="48F9A244">
      <w:pPr>
        <w:rPr>
          <w:rFonts w:ascii="Times New Roman" w:hAnsi="Times New Roman" w:cs="Times New Roman"/>
        </w:rPr>
      </w:pPr>
      <w:r>
        <w:rPr>
          <w:rFonts w:ascii="Times New Roman" w:hAnsi="Times New Roman" w:cs="Times New Roman"/>
        </w:rPr>
        <w:drawing>
          <wp:inline distT="0" distB="0" distL="0" distR="0">
            <wp:extent cx="5731510" cy="74841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731510" cy="7484110"/>
                    </a:xfrm>
                    <a:prstGeom prst="rect">
                      <a:avLst/>
                    </a:prstGeom>
                  </pic:spPr>
                </pic:pic>
              </a:graphicData>
            </a:graphic>
          </wp:inline>
        </w:drawing>
      </w:r>
    </w:p>
    <w:p w14:paraId="05E13D59">
      <w:pPr>
        <w:rPr>
          <w:rFonts w:ascii="Times New Roman" w:hAnsi="Times New Roman" w:cs="Times New Roman"/>
        </w:rPr>
      </w:pPr>
    </w:p>
    <w:p w14:paraId="626923D1">
      <w:pPr>
        <w:rPr>
          <w:rFonts w:ascii="Times New Roman" w:hAnsi="Times New Roman" w:cs="Times New Roman"/>
        </w:rPr>
      </w:pPr>
    </w:p>
    <w:p w14:paraId="0C652390">
      <w:pPr>
        <w:pStyle w:val="4"/>
        <w:rPr>
          <w:rFonts w:ascii="Times New Roman" w:hAnsi="Times New Roman" w:cs="Times New Roman"/>
        </w:rPr>
      </w:pPr>
      <w:r>
        <w:rPr>
          <w:rFonts w:ascii="Times New Roman" w:hAnsi="Times New Roman" w:cs="Times New Roman"/>
        </w:rPr>
        <w:t>3.1.3 Warehouse Class</w:t>
      </w:r>
    </w:p>
    <w:p w14:paraId="6F59CF35">
      <w:pPr>
        <w:rPr>
          <w:rFonts w:ascii="Times New Roman" w:hAnsi="Times New Roman" w:cs="Times New Roman"/>
          <w:lang w:val="en-SG"/>
        </w:rPr>
      </w:pPr>
    </w:p>
    <w:p w14:paraId="27CF6CE8">
      <w:pPr>
        <w:rPr>
          <w:rFonts w:ascii="Times New Roman" w:hAnsi="Times New Roman" w:cs="Times New Roman"/>
        </w:rPr>
      </w:pPr>
      <w:r>
        <w:rPr>
          <w:rFonts w:ascii="Times New Roman" w:hAnsi="Times New Roman" w:cs="Times New Roman"/>
        </w:rPr>
        <w:drawing>
          <wp:inline distT="0" distB="0" distL="0" distR="0">
            <wp:extent cx="5731510" cy="76555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731510" cy="7655560"/>
                    </a:xfrm>
                    <a:prstGeom prst="rect">
                      <a:avLst/>
                    </a:prstGeom>
                  </pic:spPr>
                </pic:pic>
              </a:graphicData>
            </a:graphic>
          </wp:inline>
        </w:drawing>
      </w:r>
    </w:p>
    <w:p w14:paraId="00AEEDCE">
      <w:pPr>
        <w:rPr>
          <w:rFonts w:ascii="Times New Roman" w:hAnsi="Times New Roman" w:cs="Times New Roman"/>
        </w:rPr>
      </w:pPr>
    </w:p>
    <w:p w14:paraId="73C743C6">
      <w:pPr>
        <w:pStyle w:val="4"/>
        <w:rPr>
          <w:rFonts w:ascii="Times New Roman" w:hAnsi="Times New Roman" w:cs="Times New Roman"/>
        </w:rPr>
      </w:pPr>
      <w:r>
        <w:rPr>
          <w:rFonts w:ascii="Times New Roman" w:hAnsi="Times New Roman" w:cs="Times New Roman"/>
        </w:rPr>
        <w:t>3.</w:t>
      </w:r>
      <w:bookmarkStart w:id="42" w:name="OLE_LINK37"/>
      <w:r>
        <w:rPr>
          <w:rFonts w:ascii="Times New Roman" w:hAnsi="Times New Roman" w:cs="Times New Roman"/>
        </w:rPr>
        <w:t>1.4 Supplier Class</w:t>
      </w:r>
      <w:bookmarkEnd w:id="42"/>
    </w:p>
    <w:p w14:paraId="721251C5">
      <w:pPr>
        <w:rPr>
          <w:rFonts w:ascii="Times New Roman" w:hAnsi="Times New Roman" w:cs="Times New Roman"/>
          <w:lang w:val="en-SG"/>
        </w:rPr>
      </w:pPr>
    </w:p>
    <w:p w14:paraId="4BE0000A">
      <w:pPr>
        <w:rPr>
          <w:rFonts w:ascii="Times New Roman" w:hAnsi="Times New Roman" w:cs="Times New Roman"/>
          <w:lang w:val="en-SG"/>
        </w:rPr>
      </w:pPr>
      <w:r>
        <w:rPr>
          <w:rFonts w:ascii="Times New Roman" w:hAnsi="Times New Roman" w:cs="Times New Roman"/>
          <w:lang w:val="en-SG"/>
        </w:rPr>
        <w:drawing>
          <wp:inline distT="0" distB="0" distL="0" distR="0">
            <wp:extent cx="5731510" cy="74987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731510" cy="7498715"/>
                    </a:xfrm>
                    <a:prstGeom prst="rect">
                      <a:avLst/>
                    </a:prstGeom>
                  </pic:spPr>
                </pic:pic>
              </a:graphicData>
            </a:graphic>
          </wp:inline>
        </w:drawing>
      </w:r>
    </w:p>
    <w:p w14:paraId="3BAB5842">
      <w:pPr>
        <w:rPr>
          <w:rFonts w:ascii="Times New Roman" w:hAnsi="Times New Roman" w:cs="Times New Roman"/>
          <w:lang w:val="en-SG"/>
        </w:rPr>
      </w:pPr>
    </w:p>
    <w:p w14:paraId="24AD503D">
      <w:pPr>
        <w:rPr>
          <w:rFonts w:ascii="Times New Roman" w:hAnsi="Times New Roman" w:cs="Times New Roman"/>
          <w:lang w:val="en-SG"/>
        </w:rPr>
      </w:pPr>
    </w:p>
    <w:p w14:paraId="23ABA127">
      <w:pPr>
        <w:pStyle w:val="4"/>
        <w:numPr>
          <w:ilvl w:val="2"/>
          <w:numId w:val="3"/>
        </w:numPr>
        <w:rPr>
          <w:rFonts w:ascii="Times New Roman" w:hAnsi="Times New Roman" w:cs="Times New Roman"/>
        </w:rPr>
      </w:pPr>
      <w:r>
        <w:rPr>
          <w:rFonts w:ascii="Times New Roman" w:hAnsi="Times New Roman" w:cs="Times New Roman"/>
        </w:rPr>
        <w:t xml:space="preserve"> </w:t>
      </w:r>
      <w:bookmarkStart w:id="43" w:name="OLE_LINK38"/>
      <w:bookmarkStart w:id="44" w:name="OLE_LINK39"/>
      <w:r>
        <w:rPr>
          <w:rFonts w:ascii="Times New Roman" w:hAnsi="Times New Roman" w:cs="Times New Roman"/>
        </w:rPr>
        <w:t>Product Class</w:t>
      </w:r>
      <w:bookmarkEnd w:id="43"/>
      <w:bookmarkEnd w:id="44"/>
    </w:p>
    <w:p w14:paraId="1F63AE75">
      <w:pPr>
        <w:rPr>
          <w:rFonts w:ascii="Times New Roman" w:hAnsi="Times New Roman" w:cs="Times New Roman"/>
          <w:lang w:val="en-SG"/>
        </w:rPr>
      </w:pPr>
    </w:p>
    <w:p w14:paraId="79C8137C">
      <w:pPr>
        <w:rPr>
          <w:rFonts w:ascii="Times New Roman" w:hAnsi="Times New Roman" w:cs="Times New Roman"/>
        </w:rPr>
      </w:pPr>
      <w:r>
        <w:rPr>
          <w:rFonts w:ascii="Times New Roman" w:hAnsi="Times New Roman" w:cs="Times New Roman"/>
          <w:lang w:val="en-SG"/>
        </w:rPr>
        <w:drawing>
          <wp:inline distT="0" distB="0" distL="0" distR="0">
            <wp:extent cx="5731510" cy="79279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731510" cy="7927975"/>
                    </a:xfrm>
                    <a:prstGeom prst="rect">
                      <a:avLst/>
                    </a:prstGeom>
                  </pic:spPr>
                </pic:pic>
              </a:graphicData>
            </a:graphic>
          </wp:inline>
        </w:drawing>
      </w:r>
    </w:p>
    <w:p w14:paraId="24199409">
      <w:pPr>
        <w:pStyle w:val="3"/>
        <w:rPr>
          <w:rFonts w:ascii="Times New Roman" w:hAnsi="Times New Roman" w:cs="Times New Roman"/>
        </w:rPr>
      </w:pPr>
      <w:r>
        <w:rPr>
          <w:rFonts w:ascii="Times New Roman" w:hAnsi="Times New Roman" w:cs="Times New Roman"/>
        </w:rPr>
        <w:t>3.2 Record of SoftDev</w:t>
      </w:r>
    </w:p>
    <w:p w14:paraId="30AB2FB4">
      <w:pPr>
        <w:pStyle w:val="4"/>
        <w:spacing w:before="0" w:after="0" w:line="0" w:lineRule="atLeast"/>
        <w:rPr>
          <w:rFonts w:ascii="Times New Roman" w:hAnsi="Times New Roman" w:cs="Times New Roman"/>
          <w:sz w:val="24"/>
          <w:szCs w:val="24"/>
        </w:rPr>
      </w:pPr>
      <w:bookmarkStart w:id="45" w:name="OLE_LINK63"/>
      <w:bookmarkStart w:id="46" w:name="OLE_LINK64"/>
      <w:r>
        <w:rPr>
          <w:rFonts w:ascii="Times New Roman" w:hAnsi="Times New Roman" w:cs="Times New Roman"/>
          <w:sz w:val="24"/>
          <w:szCs w:val="24"/>
        </w:rPr>
        <w:t>3.2.</w:t>
      </w:r>
      <w:bookmarkStart w:id="47" w:name="OLE_LINK61"/>
      <w:bookmarkStart w:id="48" w:name="OLE_LINK62"/>
      <w:r>
        <w:rPr>
          <w:rFonts w:ascii="Times New Roman" w:hAnsi="Times New Roman" w:cs="Times New Roman"/>
          <w:sz w:val="24"/>
          <w:szCs w:val="24"/>
        </w:rPr>
        <w:t xml:space="preserve">1 Branch </w:t>
      </w:r>
      <w:bookmarkEnd w:id="47"/>
      <w:bookmarkEnd w:id="48"/>
      <w:r>
        <w:rPr>
          <w:rFonts w:ascii="Times New Roman" w:hAnsi="Times New Roman" w:cs="Times New Roman"/>
          <w:sz w:val="24"/>
          <w:szCs w:val="24"/>
        </w:rPr>
        <w:t>Records</w:t>
      </w:r>
    </w:p>
    <w:bookmarkEnd w:id="45"/>
    <w:bookmarkEnd w:id="46"/>
    <w:p w14:paraId="6089F1F1">
      <w:pPr>
        <w:pStyle w:val="18"/>
        <w:rPr>
          <w:rFonts w:ascii="Times New Roman" w:hAnsi="Times New Roman" w:cs="Times New Roman"/>
        </w:rPr>
      </w:pPr>
      <w:r>
        <w:rPr>
          <w:rFonts w:ascii="Times New Roman" w:hAnsi="Times New Roman" w:cs="Times New Roman"/>
        </w:rPr>
        <w:drawing>
          <wp:inline distT="0" distB="0" distL="0" distR="0">
            <wp:extent cx="4994910" cy="15113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044152" cy="1526771"/>
                    </a:xfrm>
                    <a:prstGeom prst="rect">
                      <a:avLst/>
                    </a:prstGeom>
                  </pic:spPr>
                </pic:pic>
              </a:graphicData>
            </a:graphic>
          </wp:inline>
        </w:drawing>
      </w:r>
    </w:p>
    <w:p w14:paraId="3251CD94">
      <w:pPr>
        <w:pStyle w:val="4"/>
        <w:spacing w:before="0" w:after="0" w:line="0" w:lineRule="atLeast"/>
        <w:rPr>
          <w:rFonts w:ascii="Times New Roman" w:hAnsi="Times New Roman" w:cs="Times New Roman"/>
          <w:sz w:val="24"/>
          <w:szCs w:val="24"/>
        </w:rPr>
      </w:pPr>
      <w:bookmarkStart w:id="49" w:name="OLE_LINK65"/>
      <w:bookmarkStart w:id="50" w:name="OLE_LINK66"/>
      <w:r>
        <w:rPr>
          <w:rFonts w:ascii="Times New Roman" w:hAnsi="Times New Roman" w:cs="Times New Roman"/>
          <w:sz w:val="24"/>
          <w:szCs w:val="24"/>
        </w:rPr>
        <w:t>3.2.2 Employee Records</w:t>
      </w:r>
    </w:p>
    <w:bookmarkEnd w:id="49"/>
    <w:bookmarkEnd w:id="50"/>
    <w:p w14:paraId="633CDDAB">
      <w:pPr>
        <w:pStyle w:val="18"/>
        <w:rPr>
          <w:rFonts w:ascii="Times New Roman" w:hAnsi="Times New Roman" w:cs="Times New Roman"/>
        </w:rPr>
      </w:pPr>
      <w:r>
        <w:rPr>
          <w:rFonts w:ascii="Times New Roman" w:hAnsi="Times New Roman" w:cs="Times New Roman"/>
        </w:rPr>
        <w:drawing>
          <wp:inline distT="0" distB="0" distL="0" distR="0">
            <wp:extent cx="4994910" cy="151003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5072529" cy="1533673"/>
                    </a:xfrm>
                    <a:prstGeom prst="rect">
                      <a:avLst/>
                    </a:prstGeom>
                  </pic:spPr>
                </pic:pic>
              </a:graphicData>
            </a:graphic>
          </wp:inline>
        </w:drawing>
      </w:r>
    </w:p>
    <w:p w14:paraId="074881A8">
      <w:pPr>
        <w:pStyle w:val="4"/>
        <w:spacing w:before="0" w:after="0" w:line="415" w:lineRule="auto"/>
        <w:rPr>
          <w:rFonts w:ascii="Times New Roman" w:hAnsi="Times New Roman" w:cs="Times New Roman"/>
          <w:sz w:val="24"/>
          <w:szCs w:val="24"/>
        </w:rPr>
      </w:pPr>
      <w:bookmarkStart w:id="51" w:name="OLE_LINK70"/>
      <w:bookmarkStart w:id="52" w:name="OLE_LINK69"/>
      <w:bookmarkStart w:id="53" w:name="OLE_LINK73"/>
      <w:bookmarkStart w:id="54" w:name="OLE_LINK76"/>
      <w:bookmarkStart w:id="55" w:name="OLE_LINK77"/>
      <w:r>
        <w:rPr>
          <w:rFonts w:ascii="Times New Roman" w:hAnsi="Times New Roman" w:cs="Times New Roman"/>
          <w:sz w:val="24"/>
          <w:szCs w:val="24"/>
        </w:rPr>
        <w:t>3</w:t>
      </w:r>
      <w:bookmarkStart w:id="56" w:name="OLE_LINK68"/>
      <w:bookmarkStart w:id="57" w:name="OLE_LINK67"/>
      <w:r>
        <w:rPr>
          <w:rFonts w:ascii="Times New Roman" w:hAnsi="Times New Roman" w:cs="Times New Roman"/>
          <w:sz w:val="24"/>
          <w:szCs w:val="24"/>
        </w:rPr>
        <w:t>.</w:t>
      </w:r>
      <w:bookmarkEnd w:id="51"/>
      <w:bookmarkEnd w:id="52"/>
      <w:bookmarkEnd w:id="53"/>
      <w:bookmarkStart w:id="58" w:name="OLE_LINK72"/>
      <w:bookmarkStart w:id="59" w:name="OLE_LINK71"/>
      <w:r>
        <w:rPr>
          <w:rFonts w:ascii="Times New Roman" w:hAnsi="Times New Roman" w:cs="Times New Roman"/>
          <w:sz w:val="24"/>
          <w:szCs w:val="24"/>
        </w:rPr>
        <w:t>2.3 War</w:t>
      </w:r>
      <w:bookmarkEnd w:id="58"/>
      <w:bookmarkEnd w:id="59"/>
      <w:r>
        <w:rPr>
          <w:rFonts w:ascii="Times New Roman" w:hAnsi="Times New Roman" w:cs="Times New Roman"/>
          <w:sz w:val="24"/>
          <w:szCs w:val="24"/>
        </w:rPr>
        <w:t>ehouse Records</w:t>
      </w:r>
      <w:bookmarkEnd w:id="56"/>
      <w:bookmarkEnd w:id="57"/>
    </w:p>
    <w:bookmarkEnd w:id="54"/>
    <w:bookmarkEnd w:id="55"/>
    <w:p w14:paraId="6E30981F">
      <w:pPr>
        <w:pStyle w:val="18"/>
        <w:spacing w:line="480" w:lineRule="auto"/>
        <w:rPr>
          <w:rFonts w:ascii="Times New Roman" w:hAnsi="Times New Roman" w:cs="Times New Roman"/>
        </w:rPr>
      </w:pPr>
      <w:r>
        <w:rPr>
          <w:rFonts w:ascii="Times New Roman" w:hAnsi="Times New Roman" w:cs="Times New Roman"/>
        </w:rPr>
        <w:drawing>
          <wp:inline distT="0" distB="0" distL="0" distR="0">
            <wp:extent cx="5001895" cy="1471930"/>
            <wp:effectExtent l="0" t="0" r="190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137494" cy="1511764"/>
                    </a:xfrm>
                    <a:prstGeom prst="rect">
                      <a:avLst/>
                    </a:prstGeom>
                  </pic:spPr>
                </pic:pic>
              </a:graphicData>
            </a:graphic>
          </wp:inline>
        </w:drawing>
      </w:r>
    </w:p>
    <w:p w14:paraId="03A2CA2D">
      <w:pPr>
        <w:pStyle w:val="4"/>
        <w:spacing w:before="0" w:after="0" w:line="240" w:lineRule="auto"/>
        <w:rPr>
          <w:rFonts w:ascii="Times New Roman" w:hAnsi="Times New Roman" w:cs="Times New Roman"/>
          <w:sz w:val="24"/>
          <w:szCs w:val="24"/>
        </w:rPr>
      </w:pPr>
      <w:bookmarkStart w:id="60" w:name="OLE_LINK74"/>
      <w:bookmarkStart w:id="61" w:name="OLE_LINK79"/>
      <w:bookmarkStart w:id="62" w:name="OLE_LINK75"/>
      <w:bookmarkStart w:id="63" w:name="OLE_LINK78"/>
      <w:r>
        <w:rPr>
          <w:rFonts w:ascii="Times New Roman" w:hAnsi="Times New Roman" w:cs="Times New Roman"/>
          <w:sz w:val="24"/>
          <w:szCs w:val="24"/>
        </w:rPr>
        <w:t>3.2.4 Supplier Records</w:t>
      </w:r>
    </w:p>
    <w:bookmarkEnd w:id="60"/>
    <w:bookmarkEnd w:id="61"/>
    <w:bookmarkEnd w:id="62"/>
    <w:bookmarkEnd w:id="63"/>
    <w:p w14:paraId="4D2D0AC8">
      <w:pPr>
        <w:pStyle w:val="18"/>
        <w:jc w:val="both"/>
        <w:rPr>
          <w:rFonts w:ascii="Times New Roman" w:hAnsi="Times New Roman" w:cs="Times New Roman"/>
        </w:rPr>
      </w:pPr>
      <w:r>
        <w:rPr>
          <w:rFonts w:ascii="Times New Roman" w:hAnsi="Times New Roman" w:cs="Times New Roman"/>
        </w:rPr>
        <w:drawing>
          <wp:inline distT="0" distB="0" distL="0" distR="0">
            <wp:extent cx="4900295" cy="1478915"/>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4982786" cy="1504333"/>
                    </a:xfrm>
                    <a:prstGeom prst="rect">
                      <a:avLst/>
                    </a:prstGeom>
                  </pic:spPr>
                </pic:pic>
              </a:graphicData>
            </a:graphic>
          </wp:inline>
        </w:drawing>
      </w:r>
    </w:p>
    <w:p w14:paraId="4733727E">
      <w:pPr>
        <w:pStyle w:val="4"/>
        <w:spacing w:before="0" w:after="0" w:line="240" w:lineRule="auto"/>
        <w:rPr>
          <w:rFonts w:ascii="Times New Roman" w:hAnsi="Times New Roman" w:cs="Times New Roman"/>
          <w:sz w:val="24"/>
          <w:szCs w:val="24"/>
        </w:rPr>
      </w:pPr>
      <w:r>
        <w:rPr>
          <w:rFonts w:ascii="Times New Roman" w:hAnsi="Times New Roman" w:cs="Times New Roman"/>
          <w:sz w:val="24"/>
          <w:szCs w:val="24"/>
        </w:rPr>
        <w:t xml:space="preserve">3.2.5 Product </w:t>
      </w:r>
      <w:bookmarkStart w:id="64" w:name="OLE_LINK59"/>
      <w:bookmarkStart w:id="65" w:name="OLE_LINK60"/>
      <w:r>
        <w:rPr>
          <w:rFonts w:ascii="Times New Roman" w:hAnsi="Times New Roman" w:cs="Times New Roman"/>
          <w:sz w:val="24"/>
          <w:szCs w:val="24"/>
        </w:rPr>
        <w:t>Records</w:t>
      </w:r>
      <w:bookmarkEnd w:id="64"/>
      <w:bookmarkEnd w:id="65"/>
    </w:p>
    <w:p w14:paraId="3D53DC11">
      <w:pPr>
        <w:pStyle w:val="18"/>
        <w:rPr>
          <w:rFonts w:ascii="Times New Roman" w:hAnsi="Times New Roman" w:cs="Times New Roman"/>
        </w:rPr>
      </w:pPr>
      <w:r>
        <w:rPr>
          <w:rFonts w:ascii="Times New Roman" w:hAnsi="Times New Roman" w:cs="Times New Roman"/>
        </w:rPr>
        <w:drawing>
          <wp:inline distT="0" distB="0" distL="0" distR="0">
            <wp:extent cx="4900295" cy="151130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4956795" cy="1528885"/>
                    </a:xfrm>
                    <a:prstGeom prst="rect">
                      <a:avLst/>
                    </a:prstGeom>
                  </pic:spPr>
                </pic:pic>
              </a:graphicData>
            </a:graphic>
          </wp:inline>
        </w:drawing>
      </w:r>
    </w:p>
    <w:p w14:paraId="38A0FCF4">
      <w:pPr>
        <w:pStyle w:val="2"/>
        <w:numPr>
          <w:ilvl w:val="0"/>
          <w:numId w:val="3"/>
        </w:numPr>
        <w:rPr>
          <w:rFonts w:ascii="Times New Roman" w:hAnsi="Times New Roman" w:cs="Times New Roman"/>
        </w:rPr>
      </w:pPr>
      <w:r>
        <w:rPr>
          <w:rFonts w:ascii="Times New Roman" w:hAnsi="Times New Roman" w:cs="Times New Roman"/>
        </w:rPr>
        <w:t>Test Case</w:t>
      </w:r>
    </w:p>
    <w:p w14:paraId="6034E09C">
      <w:pPr>
        <w:pStyle w:val="18"/>
        <w:ind w:left="360"/>
        <w:rPr>
          <w:rFonts w:ascii="Times New Roman" w:hAnsi="Times New Roman" w:cs="Times New Roman"/>
        </w:rPr>
      </w:pPr>
    </w:p>
    <w:p w14:paraId="14B6D951">
      <w:pPr>
        <w:pStyle w:val="3"/>
        <w:rPr>
          <w:rFonts w:ascii="Times New Roman" w:hAnsi="Times New Roman" w:cs="Times New Roman"/>
        </w:rPr>
      </w:pPr>
      <w:r>
        <w:rPr>
          <w:rFonts w:ascii="Times New Roman" w:hAnsi="Times New Roman" w:cs="Times New Roman"/>
        </w:rPr>
        <w:t>4.1 Branch test case</w:t>
      </w:r>
    </w:p>
    <w:p w14:paraId="3EA1376D">
      <w:pPr>
        <w:rPr>
          <w:rFonts w:ascii="Times New Roman" w:hAnsi="Times New Roman" w:cs="Times New Roman"/>
        </w:rPr>
      </w:pPr>
    </w:p>
    <w:p w14:paraId="02E6F320">
      <w:pPr>
        <w:rPr>
          <w:rFonts w:ascii="Times New Roman" w:hAnsi="Times New Roman" w:cs="Times New Roman"/>
        </w:rPr>
      </w:pPr>
    </w:p>
    <w:p w14:paraId="5B01E1BA">
      <w:pPr>
        <w:rPr>
          <w:rFonts w:ascii="Times New Roman" w:hAnsi="Times New Roman" w:cs="Times New Roman"/>
        </w:rPr>
      </w:pPr>
      <w:r>
        <w:rPr>
          <w:rFonts w:ascii="Times New Roman" w:hAnsi="Times New Roman" w:cs="Times New Roman"/>
        </w:rPr>
        <w:drawing>
          <wp:inline distT="0" distB="0" distL="0" distR="0">
            <wp:extent cx="5731510" cy="37014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731510" cy="3701415"/>
                    </a:xfrm>
                    <a:prstGeom prst="rect">
                      <a:avLst/>
                    </a:prstGeom>
                  </pic:spPr>
                </pic:pic>
              </a:graphicData>
            </a:graphic>
          </wp:inline>
        </w:drawing>
      </w:r>
    </w:p>
    <w:p w14:paraId="0EDFE2C5">
      <w:pPr>
        <w:rPr>
          <w:rFonts w:ascii="Times New Roman" w:hAnsi="Times New Roman" w:cs="Times New Roman"/>
        </w:rPr>
      </w:pPr>
    </w:p>
    <w:p w14:paraId="731D3659">
      <w:pPr>
        <w:rPr>
          <w:rFonts w:ascii="Times New Roman" w:hAnsi="Times New Roman" w:cs="Times New Roman"/>
        </w:rPr>
      </w:pPr>
      <w:r>
        <w:rPr>
          <w:rFonts w:ascii="Times New Roman" w:hAnsi="Times New Roman" w:cs="Times New Roman"/>
        </w:rPr>
        <w:t>Ouput:</w:t>
      </w:r>
    </w:p>
    <w:p w14:paraId="53414162">
      <w:pPr>
        <w:rPr>
          <w:rFonts w:ascii="Times New Roman" w:hAnsi="Times New Roman" w:cs="Times New Roman"/>
        </w:rPr>
      </w:pPr>
    </w:p>
    <w:p w14:paraId="75799BD4">
      <w:pPr>
        <w:rPr>
          <w:rFonts w:ascii="Times New Roman" w:hAnsi="Times New Roman" w:cs="Times New Roman"/>
        </w:rPr>
      </w:pPr>
      <w:r>
        <w:rPr>
          <w:rFonts w:ascii="Times New Roman" w:hAnsi="Times New Roman" w:cs="Times New Roman"/>
        </w:rPr>
        <w:drawing>
          <wp:inline distT="0" distB="0" distL="0" distR="0">
            <wp:extent cx="3670300" cy="800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3670300" cy="800100"/>
                    </a:xfrm>
                    <a:prstGeom prst="rect">
                      <a:avLst/>
                    </a:prstGeom>
                  </pic:spPr>
                </pic:pic>
              </a:graphicData>
            </a:graphic>
          </wp:inline>
        </w:drawing>
      </w:r>
    </w:p>
    <w:p w14:paraId="34C5C76A">
      <w:pPr>
        <w:rPr>
          <w:rFonts w:ascii="Times New Roman" w:hAnsi="Times New Roman" w:cs="Times New Roman"/>
        </w:rPr>
      </w:pPr>
    </w:p>
    <w:p w14:paraId="23594202">
      <w:pPr>
        <w:rPr>
          <w:rFonts w:ascii="Times New Roman" w:hAnsi="Times New Roman" w:cs="Times New Roman"/>
        </w:rPr>
      </w:pPr>
    </w:p>
    <w:p w14:paraId="443190D1">
      <w:pPr>
        <w:rPr>
          <w:rFonts w:ascii="Times New Roman" w:hAnsi="Times New Roman" w:cs="Times New Roman"/>
        </w:rPr>
      </w:pPr>
    </w:p>
    <w:p w14:paraId="1C6FCD41">
      <w:pPr>
        <w:rPr>
          <w:rFonts w:ascii="Times New Roman" w:hAnsi="Times New Roman" w:cs="Times New Roman"/>
        </w:rPr>
      </w:pPr>
    </w:p>
    <w:p w14:paraId="1B1AE3A1">
      <w:pPr>
        <w:rPr>
          <w:rFonts w:ascii="Times New Roman" w:hAnsi="Times New Roman" w:cs="Times New Roman"/>
        </w:rPr>
      </w:pPr>
    </w:p>
    <w:p w14:paraId="6FF91BFC">
      <w:pPr>
        <w:rPr>
          <w:rFonts w:ascii="Times New Roman" w:hAnsi="Times New Roman" w:cs="Times New Roman"/>
        </w:rPr>
      </w:pPr>
    </w:p>
    <w:p w14:paraId="7993D539">
      <w:pPr>
        <w:rPr>
          <w:rFonts w:ascii="Times New Roman" w:hAnsi="Times New Roman" w:cs="Times New Roman"/>
        </w:rPr>
      </w:pPr>
    </w:p>
    <w:p w14:paraId="299E3249">
      <w:pPr>
        <w:rPr>
          <w:rFonts w:ascii="Times New Roman" w:hAnsi="Times New Roman" w:cs="Times New Roman"/>
        </w:rPr>
      </w:pPr>
    </w:p>
    <w:p w14:paraId="3F44F154">
      <w:pPr>
        <w:rPr>
          <w:rFonts w:ascii="Times New Roman" w:hAnsi="Times New Roman" w:cs="Times New Roman"/>
        </w:rPr>
      </w:pPr>
    </w:p>
    <w:p w14:paraId="1CCCB4CF">
      <w:pPr>
        <w:rPr>
          <w:rFonts w:ascii="Times New Roman" w:hAnsi="Times New Roman" w:cs="Times New Roman"/>
        </w:rPr>
      </w:pPr>
    </w:p>
    <w:p w14:paraId="0445E45F">
      <w:pPr>
        <w:rPr>
          <w:rFonts w:ascii="Times New Roman" w:hAnsi="Times New Roman" w:cs="Times New Roman"/>
        </w:rPr>
      </w:pPr>
    </w:p>
    <w:p w14:paraId="05643EAB">
      <w:pPr>
        <w:rPr>
          <w:rFonts w:ascii="Times New Roman" w:hAnsi="Times New Roman" w:cs="Times New Roman"/>
        </w:rPr>
      </w:pPr>
    </w:p>
    <w:p w14:paraId="3397B1D9">
      <w:pPr>
        <w:rPr>
          <w:rFonts w:ascii="Times New Roman" w:hAnsi="Times New Roman" w:cs="Times New Roman"/>
        </w:rPr>
      </w:pPr>
    </w:p>
    <w:p w14:paraId="4582157A">
      <w:pPr>
        <w:rPr>
          <w:rFonts w:hint="eastAsia" w:ascii="Times New Roman" w:hAnsi="Times New Roman" w:cs="Times New Roman"/>
        </w:rPr>
      </w:pPr>
    </w:p>
    <w:p w14:paraId="50EBF6CB">
      <w:pPr>
        <w:rPr>
          <w:rFonts w:ascii="Times New Roman" w:hAnsi="Times New Roman" w:cs="Times New Roman"/>
        </w:rPr>
      </w:pPr>
    </w:p>
    <w:p w14:paraId="62E20C32">
      <w:pPr>
        <w:pStyle w:val="3"/>
        <w:rPr>
          <w:rFonts w:ascii="Times New Roman" w:hAnsi="Times New Roman" w:cs="Times New Roman"/>
        </w:rPr>
      </w:pPr>
      <w:r>
        <w:rPr>
          <w:rFonts w:ascii="Times New Roman" w:hAnsi="Times New Roman" w:cs="Times New Roman"/>
        </w:rPr>
        <w:t>4.2 Employee test case</w:t>
      </w:r>
    </w:p>
    <w:p w14:paraId="163423A0">
      <w:pPr>
        <w:pStyle w:val="18"/>
        <w:ind w:left="480"/>
        <w:rPr>
          <w:rFonts w:ascii="Times New Roman" w:hAnsi="Times New Roman" w:cs="Times New Roman"/>
        </w:rPr>
      </w:pPr>
    </w:p>
    <w:p w14:paraId="07E7240B">
      <w:pPr>
        <w:pStyle w:val="18"/>
        <w:ind w:left="480"/>
        <w:rPr>
          <w:rFonts w:ascii="Times New Roman" w:hAnsi="Times New Roman" w:cs="Times New Roman"/>
        </w:rPr>
      </w:pPr>
    </w:p>
    <w:p w14:paraId="577ECC53">
      <w:pPr>
        <w:rPr>
          <w:rFonts w:ascii="Times New Roman" w:hAnsi="Times New Roman" w:cs="Times New Roman"/>
        </w:rPr>
      </w:pPr>
      <w:r>
        <w:rPr>
          <w:rFonts w:ascii="Times New Roman" w:hAnsi="Times New Roman" w:cs="Times New Roman"/>
        </w:rPr>
        <w:drawing>
          <wp:inline distT="0" distB="0" distL="0" distR="0">
            <wp:extent cx="5731510" cy="48145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731510" cy="4814570"/>
                    </a:xfrm>
                    <a:prstGeom prst="rect">
                      <a:avLst/>
                    </a:prstGeom>
                  </pic:spPr>
                </pic:pic>
              </a:graphicData>
            </a:graphic>
          </wp:inline>
        </w:drawing>
      </w:r>
    </w:p>
    <w:p w14:paraId="2222FB1B">
      <w:pPr>
        <w:rPr>
          <w:rFonts w:ascii="Times New Roman" w:hAnsi="Times New Roman" w:cs="Times New Roman"/>
        </w:rPr>
      </w:pPr>
    </w:p>
    <w:p w14:paraId="56DF238E">
      <w:pPr>
        <w:rPr>
          <w:rFonts w:ascii="Times New Roman" w:hAnsi="Times New Roman" w:cs="Times New Roman"/>
        </w:rPr>
      </w:pPr>
      <w:r>
        <w:rPr>
          <w:rFonts w:ascii="Times New Roman" w:hAnsi="Times New Roman" w:cs="Times New Roman"/>
        </w:rPr>
        <w:t>Output:</w:t>
      </w:r>
    </w:p>
    <w:p w14:paraId="738FFCBC">
      <w:pPr>
        <w:rPr>
          <w:rFonts w:ascii="Times New Roman" w:hAnsi="Times New Roman" w:cs="Times New Roman"/>
        </w:rPr>
      </w:pPr>
    </w:p>
    <w:p w14:paraId="69DC518C">
      <w:pPr>
        <w:rPr>
          <w:rFonts w:ascii="Times New Roman" w:hAnsi="Times New Roman" w:cs="Times New Roman"/>
        </w:rPr>
      </w:pPr>
      <w:r>
        <w:rPr>
          <w:rFonts w:ascii="Times New Roman" w:hAnsi="Times New Roman" w:cs="Times New Roman"/>
        </w:rPr>
        <w:drawing>
          <wp:inline distT="0" distB="0" distL="0" distR="0">
            <wp:extent cx="4140200" cy="1130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4140200" cy="1130300"/>
                    </a:xfrm>
                    <a:prstGeom prst="rect">
                      <a:avLst/>
                    </a:prstGeom>
                  </pic:spPr>
                </pic:pic>
              </a:graphicData>
            </a:graphic>
          </wp:inline>
        </w:drawing>
      </w:r>
    </w:p>
    <w:p w14:paraId="0FB532ED">
      <w:pPr>
        <w:rPr>
          <w:rFonts w:ascii="Times New Roman" w:hAnsi="Times New Roman" w:cs="Times New Roman"/>
        </w:rPr>
      </w:pPr>
    </w:p>
    <w:p w14:paraId="0EA5A311">
      <w:pPr>
        <w:rPr>
          <w:rFonts w:ascii="Times New Roman" w:hAnsi="Times New Roman" w:cs="Times New Roman"/>
        </w:rPr>
      </w:pPr>
    </w:p>
    <w:p w14:paraId="1A900948">
      <w:pPr>
        <w:rPr>
          <w:rFonts w:ascii="Times New Roman" w:hAnsi="Times New Roman" w:cs="Times New Roman"/>
        </w:rPr>
      </w:pPr>
    </w:p>
    <w:p w14:paraId="58C3A957">
      <w:pPr>
        <w:rPr>
          <w:rFonts w:ascii="Times New Roman" w:hAnsi="Times New Roman" w:cs="Times New Roman"/>
        </w:rPr>
      </w:pPr>
    </w:p>
    <w:p w14:paraId="09AFD72A">
      <w:pPr>
        <w:rPr>
          <w:rFonts w:ascii="Times New Roman" w:hAnsi="Times New Roman" w:cs="Times New Roman"/>
        </w:rPr>
      </w:pPr>
    </w:p>
    <w:p w14:paraId="1937AB57">
      <w:pPr>
        <w:rPr>
          <w:rFonts w:ascii="Times New Roman" w:hAnsi="Times New Roman" w:cs="Times New Roman"/>
        </w:rPr>
      </w:pPr>
    </w:p>
    <w:p w14:paraId="4429183C">
      <w:pPr>
        <w:rPr>
          <w:rFonts w:ascii="Times New Roman" w:hAnsi="Times New Roman" w:cs="Times New Roman"/>
        </w:rPr>
      </w:pPr>
    </w:p>
    <w:p w14:paraId="48275F9D">
      <w:pPr>
        <w:rPr>
          <w:rFonts w:ascii="Times New Roman" w:hAnsi="Times New Roman" w:cs="Times New Roman"/>
        </w:rPr>
      </w:pPr>
    </w:p>
    <w:p w14:paraId="399CDB08">
      <w:pPr>
        <w:rPr>
          <w:rFonts w:hint="eastAsia" w:ascii="Times New Roman" w:hAnsi="Times New Roman" w:cs="Times New Roman"/>
        </w:rPr>
      </w:pPr>
    </w:p>
    <w:p w14:paraId="79B43762">
      <w:pPr>
        <w:pStyle w:val="3"/>
        <w:rPr>
          <w:rFonts w:ascii="Times New Roman" w:hAnsi="Times New Roman" w:cs="Times New Roman"/>
        </w:rPr>
      </w:pPr>
      <w:r>
        <w:rPr>
          <w:rFonts w:ascii="Times New Roman" w:hAnsi="Times New Roman" w:cs="Times New Roman"/>
        </w:rPr>
        <w:t>4.3 Warehouse test case</w:t>
      </w:r>
    </w:p>
    <w:p w14:paraId="105CEB38">
      <w:pPr>
        <w:pStyle w:val="18"/>
        <w:ind w:left="480"/>
        <w:rPr>
          <w:rFonts w:ascii="Times New Roman" w:hAnsi="Times New Roman" w:cs="Times New Roman"/>
        </w:rPr>
      </w:pPr>
    </w:p>
    <w:p w14:paraId="62D65468">
      <w:pPr>
        <w:pStyle w:val="18"/>
        <w:ind w:left="480"/>
        <w:rPr>
          <w:rFonts w:ascii="Times New Roman" w:hAnsi="Times New Roman" w:cs="Times New Roman"/>
        </w:rPr>
      </w:pPr>
    </w:p>
    <w:p w14:paraId="58C5DD8A">
      <w:pPr>
        <w:rPr>
          <w:rFonts w:ascii="Times New Roman" w:hAnsi="Times New Roman" w:cs="Times New Roman"/>
        </w:rPr>
      </w:pPr>
      <w:r>
        <w:rPr>
          <w:rFonts w:ascii="Times New Roman" w:hAnsi="Times New Roman" w:cs="Times New Roman"/>
        </w:rPr>
        <w:drawing>
          <wp:inline distT="0" distB="0" distL="0" distR="0">
            <wp:extent cx="5731510" cy="50812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731510" cy="5081270"/>
                    </a:xfrm>
                    <a:prstGeom prst="rect">
                      <a:avLst/>
                    </a:prstGeom>
                  </pic:spPr>
                </pic:pic>
              </a:graphicData>
            </a:graphic>
          </wp:inline>
        </w:drawing>
      </w:r>
    </w:p>
    <w:p w14:paraId="6AC168A0">
      <w:pPr>
        <w:rPr>
          <w:rFonts w:ascii="Times New Roman" w:hAnsi="Times New Roman" w:cs="Times New Roman"/>
        </w:rPr>
      </w:pPr>
    </w:p>
    <w:p w14:paraId="1655E034">
      <w:pPr>
        <w:rPr>
          <w:rFonts w:ascii="Times New Roman" w:hAnsi="Times New Roman" w:cs="Times New Roman"/>
        </w:rPr>
      </w:pPr>
      <w:r>
        <w:rPr>
          <w:rFonts w:ascii="Times New Roman" w:hAnsi="Times New Roman" w:cs="Times New Roman"/>
        </w:rPr>
        <w:t>Output:</w:t>
      </w:r>
    </w:p>
    <w:p w14:paraId="43B2DA79">
      <w:pPr>
        <w:rPr>
          <w:rFonts w:ascii="Times New Roman" w:hAnsi="Times New Roman" w:cs="Times New Roman"/>
        </w:rPr>
      </w:pPr>
    </w:p>
    <w:p w14:paraId="65DD0A7D">
      <w:pPr>
        <w:rPr>
          <w:rFonts w:ascii="Times New Roman" w:hAnsi="Times New Roman" w:cs="Times New Roman"/>
        </w:rPr>
      </w:pPr>
      <w:r>
        <w:rPr>
          <w:rFonts w:ascii="Times New Roman" w:hAnsi="Times New Roman" w:cs="Times New Roman"/>
        </w:rPr>
        <w:drawing>
          <wp:inline distT="0" distB="0" distL="0" distR="0">
            <wp:extent cx="3898900" cy="1143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3898900" cy="1143000"/>
                    </a:xfrm>
                    <a:prstGeom prst="rect">
                      <a:avLst/>
                    </a:prstGeom>
                  </pic:spPr>
                </pic:pic>
              </a:graphicData>
            </a:graphic>
          </wp:inline>
        </w:drawing>
      </w:r>
    </w:p>
    <w:p w14:paraId="37F14160">
      <w:pPr>
        <w:rPr>
          <w:rFonts w:ascii="Times New Roman" w:hAnsi="Times New Roman" w:cs="Times New Roman"/>
        </w:rPr>
      </w:pPr>
    </w:p>
    <w:p w14:paraId="25E995AD">
      <w:pPr>
        <w:rPr>
          <w:rFonts w:ascii="Times New Roman" w:hAnsi="Times New Roman" w:cs="Times New Roman"/>
        </w:rPr>
      </w:pPr>
    </w:p>
    <w:p w14:paraId="16C6D923">
      <w:pPr>
        <w:rPr>
          <w:rFonts w:ascii="Times New Roman" w:hAnsi="Times New Roman" w:cs="Times New Roman"/>
        </w:rPr>
      </w:pPr>
    </w:p>
    <w:p w14:paraId="335BA325">
      <w:pPr>
        <w:rPr>
          <w:rFonts w:ascii="Times New Roman" w:hAnsi="Times New Roman" w:cs="Times New Roman"/>
        </w:rPr>
      </w:pPr>
    </w:p>
    <w:p w14:paraId="40B862BA">
      <w:pPr>
        <w:rPr>
          <w:rFonts w:ascii="Times New Roman" w:hAnsi="Times New Roman" w:cs="Times New Roman"/>
        </w:rPr>
      </w:pPr>
    </w:p>
    <w:p w14:paraId="15655ED5">
      <w:pPr>
        <w:rPr>
          <w:rFonts w:ascii="Times New Roman" w:hAnsi="Times New Roman" w:cs="Times New Roman"/>
        </w:rPr>
      </w:pPr>
    </w:p>
    <w:p w14:paraId="3826770C">
      <w:pPr>
        <w:rPr>
          <w:rFonts w:ascii="Times New Roman" w:hAnsi="Times New Roman" w:cs="Times New Roman"/>
        </w:rPr>
      </w:pPr>
    </w:p>
    <w:p w14:paraId="62A5E15A">
      <w:pPr>
        <w:pStyle w:val="3"/>
        <w:rPr>
          <w:rFonts w:ascii="Times New Roman" w:hAnsi="Times New Roman" w:cs="Times New Roman"/>
        </w:rPr>
      </w:pPr>
      <w:r>
        <w:rPr>
          <w:rFonts w:ascii="Times New Roman" w:hAnsi="Times New Roman" w:cs="Times New Roman"/>
        </w:rPr>
        <w:t>4.4 Supplier test case</w:t>
      </w:r>
    </w:p>
    <w:p w14:paraId="494C9BDB">
      <w:pPr>
        <w:rPr>
          <w:rFonts w:ascii="Times New Roman" w:hAnsi="Times New Roman" w:cs="Times New Roman"/>
        </w:rPr>
      </w:pPr>
    </w:p>
    <w:p w14:paraId="33F9ADF8">
      <w:pPr>
        <w:rPr>
          <w:rFonts w:ascii="Times New Roman" w:hAnsi="Times New Roman" w:cs="Times New Roman"/>
        </w:rPr>
      </w:pPr>
    </w:p>
    <w:p w14:paraId="20028953">
      <w:pPr>
        <w:rPr>
          <w:rFonts w:ascii="Times New Roman" w:hAnsi="Times New Roman" w:cs="Times New Roman"/>
        </w:rPr>
      </w:pPr>
      <w:r>
        <w:rPr>
          <w:rFonts w:ascii="Times New Roman" w:hAnsi="Times New Roman" w:cs="Times New Roman"/>
        </w:rPr>
        <w:drawing>
          <wp:inline distT="0" distB="0" distL="0" distR="0">
            <wp:extent cx="5731510" cy="50082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5731510" cy="5008245"/>
                    </a:xfrm>
                    <a:prstGeom prst="rect">
                      <a:avLst/>
                    </a:prstGeom>
                  </pic:spPr>
                </pic:pic>
              </a:graphicData>
            </a:graphic>
          </wp:inline>
        </w:drawing>
      </w:r>
    </w:p>
    <w:p w14:paraId="6A94CC60">
      <w:pPr>
        <w:rPr>
          <w:rFonts w:ascii="Times New Roman" w:hAnsi="Times New Roman" w:cs="Times New Roman"/>
        </w:rPr>
      </w:pPr>
    </w:p>
    <w:p w14:paraId="5A1B44D9">
      <w:pPr>
        <w:rPr>
          <w:rFonts w:ascii="Times New Roman" w:hAnsi="Times New Roman" w:cs="Times New Roman"/>
        </w:rPr>
      </w:pPr>
      <w:r>
        <w:rPr>
          <w:rFonts w:ascii="Times New Roman" w:hAnsi="Times New Roman" w:cs="Times New Roman"/>
        </w:rPr>
        <w:t>Output</w:t>
      </w:r>
    </w:p>
    <w:p w14:paraId="6EBF094C">
      <w:pPr>
        <w:rPr>
          <w:rFonts w:ascii="Times New Roman" w:hAnsi="Times New Roman" w:cs="Times New Roman"/>
        </w:rPr>
      </w:pPr>
    </w:p>
    <w:p w14:paraId="0AF8BEDB">
      <w:pPr>
        <w:rPr>
          <w:rFonts w:ascii="Times New Roman" w:hAnsi="Times New Roman" w:cs="Times New Roman"/>
        </w:rPr>
      </w:pPr>
      <w:r>
        <w:rPr>
          <w:rFonts w:ascii="Times New Roman" w:hAnsi="Times New Roman" w:cs="Times New Roman"/>
        </w:rPr>
        <w:drawing>
          <wp:inline distT="0" distB="0" distL="0" distR="0">
            <wp:extent cx="3644900" cy="1092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3644900" cy="1092200"/>
                    </a:xfrm>
                    <a:prstGeom prst="rect">
                      <a:avLst/>
                    </a:prstGeom>
                  </pic:spPr>
                </pic:pic>
              </a:graphicData>
            </a:graphic>
          </wp:inline>
        </w:drawing>
      </w:r>
    </w:p>
    <w:p w14:paraId="242DFEF8">
      <w:pPr>
        <w:rPr>
          <w:rFonts w:ascii="Times New Roman" w:hAnsi="Times New Roman" w:cs="Times New Roman"/>
        </w:rPr>
      </w:pPr>
    </w:p>
    <w:p w14:paraId="45ACDBCD">
      <w:pPr>
        <w:rPr>
          <w:rFonts w:ascii="Times New Roman" w:hAnsi="Times New Roman" w:cs="Times New Roman"/>
        </w:rPr>
      </w:pPr>
    </w:p>
    <w:p w14:paraId="28283570">
      <w:pPr>
        <w:rPr>
          <w:rFonts w:ascii="Times New Roman" w:hAnsi="Times New Roman" w:cs="Times New Roman"/>
        </w:rPr>
      </w:pPr>
    </w:p>
    <w:p w14:paraId="1725E2F5">
      <w:pPr>
        <w:rPr>
          <w:rFonts w:ascii="Times New Roman" w:hAnsi="Times New Roman" w:cs="Times New Roman"/>
        </w:rPr>
      </w:pPr>
    </w:p>
    <w:p w14:paraId="1760F216">
      <w:pPr>
        <w:rPr>
          <w:rFonts w:ascii="Times New Roman" w:hAnsi="Times New Roman" w:cs="Times New Roman"/>
        </w:rPr>
      </w:pPr>
    </w:p>
    <w:p w14:paraId="551910F4">
      <w:pPr>
        <w:rPr>
          <w:rFonts w:ascii="Times New Roman" w:hAnsi="Times New Roman" w:cs="Times New Roman"/>
        </w:rPr>
      </w:pPr>
    </w:p>
    <w:p w14:paraId="57B00C1B">
      <w:pPr>
        <w:rPr>
          <w:rFonts w:ascii="Times New Roman" w:hAnsi="Times New Roman" w:cs="Times New Roman"/>
        </w:rPr>
      </w:pPr>
    </w:p>
    <w:p w14:paraId="3A4D989B">
      <w:pPr>
        <w:rPr>
          <w:rFonts w:hint="eastAsia" w:ascii="Times New Roman" w:hAnsi="Times New Roman" w:cs="Times New Roman"/>
        </w:rPr>
      </w:pPr>
    </w:p>
    <w:p w14:paraId="13636854">
      <w:pPr>
        <w:pStyle w:val="3"/>
        <w:rPr>
          <w:rFonts w:ascii="Times New Roman" w:hAnsi="Times New Roman" w:cs="Times New Roman"/>
        </w:rPr>
      </w:pPr>
      <w:r>
        <w:rPr>
          <w:rFonts w:ascii="Times New Roman" w:hAnsi="Times New Roman" w:cs="Times New Roman"/>
        </w:rPr>
        <w:t>4.5 Product test case</w:t>
      </w:r>
    </w:p>
    <w:p w14:paraId="516F52EA">
      <w:pPr>
        <w:rPr>
          <w:rFonts w:ascii="Times New Roman" w:hAnsi="Times New Roman" w:cs="Times New Roman"/>
        </w:rPr>
      </w:pPr>
    </w:p>
    <w:p w14:paraId="1AA3E7F7">
      <w:pPr>
        <w:rPr>
          <w:rFonts w:ascii="Times New Roman" w:hAnsi="Times New Roman" w:cs="Times New Roman"/>
        </w:rPr>
      </w:pPr>
    </w:p>
    <w:p w14:paraId="265AF0F5">
      <w:pPr>
        <w:rPr>
          <w:rFonts w:ascii="Times New Roman" w:hAnsi="Times New Roman" w:cs="Times New Roman"/>
        </w:rPr>
      </w:pPr>
      <w:r>
        <w:rPr>
          <w:rFonts w:ascii="Times New Roman" w:hAnsi="Times New Roman" w:cs="Times New Roman"/>
        </w:rPr>
        <w:drawing>
          <wp:inline distT="0" distB="0" distL="0" distR="0">
            <wp:extent cx="5731510" cy="46494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731510" cy="4649470"/>
                    </a:xfrm>
                    <a:prstGeom prst="rect">
                      <a:avLst/>
                    </a:prstGeom>
                  </pic:spPr>
                </pic:pic>
              </a:graphicData>
            </a:graphic>
          </wp:inline>
        </w:drawing>
      </w:r>
    </w:p>
    <w:p w14:paraId="729161A8">
      <w:pPr>
        <w:rPr>
          <w:rFonts w:ascii="Times New Roman" w:hAnsi="Times New Roman" w:cs="Times New Roman"/>
        </w:rPr>
      </w:pPr>
    </w:p>
    <w:p w14:paraId="7A371841">
      <w:pPr>
        <w:rPr>
          <w:rFonts w:ascii="Times New Roman" w:hAnsi="Times New Roman" w:cs="Times New Roman"/>
        </w:rPr>
      </w:pPr>
      <w:r>
        <w:rPr>
          <w:rFonts w:ascii="Times New Roman" w:hAnsi="Times New Roman" w:cs="Times New Roman"/>
        </w:rPr>
        <w:t>Output:</w:t>
      </w:r>
    </w:p>
    <w:p w14:paraId="3197CCDB">
      <w:pPr>
        <w:rPr>
          <w:rFonts w:ascii="Times New Roman" w:hAnsi="Times New Roman" w:cs="Times New Roman"/>
        </w:rPr>
      </w:pPr>
    </w:p>
    <w:p w14:paraId="756AE20C">
      <w:pPr>
        <w:rPr>
          <w:rFonts w:ascii="Times New Roman" w:hAnsi="Times New Roman" w:cs="Times New Roman"/>
        </w:rPr>
      </w:pPr>
      <w:r>
        <w:rPr>
          <w:rFonts w:ascii="Times New Roman" w:hAnsi="Times New Roman" w:cs="Times New Roman"/>
        </w:rPr>
        <w:drawing>
          <wp:inline distT="0" distB="0" distL="0" distR="0">
            <wp:extent cx="3759200" cy="901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3759200" cy="901700"/>
                    </a:xfrm>
                    <a:prstGeom prst="rect">
                      <a:avLst/>
                    </a:prstGeom>
                  </pic:spPr>
                </pic:pic>
              </a:graphicData>
            </a:graphic>
          </wp:inline>
        </w:drawing>
      </w:r>
    </w:p>
    <w:p w14:paraId="2A19E570">
      <w:pPr>
        <w:rPr>
          <w:rFonts w:ascii="Times New Roman" w:hAnsi="Times New Roman" w:cs="Times New Roman"/>
        </w:rPr>
      </w:pPr>
    </w:p>
    <w:p w14:paraId="5F431726">
      <w:pPr>
        <w:rPr>
          <w:rFonts w:ascii="Times New Roman" w:hAnsi="Times New Roman" w:cs="Times New Roman"/>
        </w:rPr>
      </w:pPr>
    </w:p>
    <w:p w14:paraId="3098FDAE">
      <w:pPr>
        <w:rPr>
          <w:rFonts w:ascii="Times New Roman" w:hAnsi="Times New Roman" w:cs="Times New Roman"/>
        </w:rPr>
      </w:pPr>
    </w:p>
    <w:p w14:paraId="1C0C509F">
      <w:pPr>
        <w:rPr>
          <w:rFonts w:ascii="Times New Roman" w:hAnsi="Times New Roman" w:cs="Times New Roman"/>
        </w:rPr>
      </w:pPr>
    </w:p>
    <w:p w14:paraId="34C01B8D">
      <w:pPr>
        <w:rPr>
          <w:rFonts w:ascii="Times New Roman" w:hAnsi="Times New Roman" w:cs="Times New Roman"/>
        </w:rPr>
      </w:pPr>
    </w:p>
    <w:p w14:paraId="63E0EB54">
      <w:pPr>
        <w:rPr>
          <w:rFonts w:ascii="Times New Roman" w:hAnsi="Times New Roman" w:cs="Times New Roman"/>
        </w:rPr>
      </w:pPr>
    </w:p>
    <w:p w14:paraId="0CBB71EF">
      <w:pPr>
        <w:rPr>
          <w:rFonts w:ascii="Times New Roman" w:hAnsi="Times New Roman" w:cs="Times New Roman"/>
        </w:rPr>
      </w:pPr>
    </w:p>
    <w:p w14:paraId="61A3B4BA">
      <w:pPr>
        <w:rPr>
          <w:rFonts w:ascii="Times New Roman" w:hAnsi="Times New Roman" w:cs="Times New Roman"/>
        </w:rPr>
      </w:pPr>
    </w:p>
    <w:p w14:paraId="58597954">
      <w:pPr>
        <w:rPr>
          <w:rFonts w:ascii="Times New Roman" w:hAnsi="Times New Roman" w:cs="Times New Roman"/>
        </w:rPr>
      </w:pPr>
    </w:p>
    <w:p w14:paraId="706744E1">
      <w:pPr>
        <w:rPr>
          <w:rFonts w:ascii="Times New Roman" w:hAnsi="Times New Roman" w:cs="Times New Roman"/>
        </w:rPr>
      </w:pPr>
    </w:p>
    <w:p w14:paraId="22E6E1F5">
      <w:pPr>
        <w:pStyle w:val="2"/>
        <w:numPr>
          <w:ilvl w:val="0"/>
          <w:numId w:val="3"/>
        </w:numPr>
        <w:rPr>
          <w:rFonts w:ascii="Times New Roman" w:hAnsi="Times New Roman" w:cs="Times New Roman"/>
        </w:rPr>
      </w:pPr>
      <w:r>
        <w:rPr>
          <w:rFonts w:ascii="Times New Roman" w:hAnsi="Times New Roman" w:cs="Times New Roman"/>
        </w:rPr>
        <w:t>Program Listings(with coments and explanations)</w:t>
      </w:r>
    </w:p>
    <w:p w14:paraId="142D8F7B">
      <w:r>
        <w:rPr>
          <w:rFonts w:ascii="Segoe UI" w:hAnsi="Segoe UI" w:cs="Segoe UI"/>
          <w:shd w:val="clear" w:color="auto" w:fill="FFFFFF"/>
        </w:rPr>
        <w:t>All the individual classes have already been explained. Next, I'll explain the main program.</w:t>
      </w:r>
    </w:p>
    <w:p w14:paraId="0A2CCA0A">
      <w:pPr>
        <w:rPr>
          <w:rFonts w:ascii="Times New Roman" w:hAnsi="Times New Roman" w:cs="Times New Roman"/>
        </w:rPr>
      </w:pPr>
    </w:p>
    <w:p w14:paraId="768B2A07">
      <w:pPr>
        <w:rPr>
          <w:rFonts w:ascii="Times New Roman" w:hAnsi="Times New Roman" w:cs="Times New Roman"/>
        </w:rPr>
      </w:pPr>
      <w:r>
        <w:rPr>
          <w:rFonts w:ascii="Times New Roman" w:hAnsi="Times New Roman" w:cs="Times New Roman"/>
        </w:rPr>
        <w:drawing>
          <wp:inline distT="0" distB="0" distL="0" distR="0">
            <wp:extent cx="5731510" cy="45497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731510" cy="4549775"/>
                    </a:xfrm>
                    <a:prstGeom prst="rect">
                      <a:avLst/>
                    </a:prstGeom>
                  </pic:spPr>
                </pic:pic>
              </a:graphicData>
            </a:graphic>
          </wp:inline>
        </w:drawing>
      </w:r>
    </w:p>
    <w:p w14:paraId="48595F52">
      <w:pPr>
        <w:rPr>
          <w:rFonts w:ascii="Times New Roman" w:hAnsi="Times New Roman" w:cs="Times New Roman"/>
        </w:rPr>
      </w:pPr>
    </w:p>
    <w:p w14:paraId="36F15968">
      <w:pPr>
        <w:rPr>
          <w:rFonts w:ascii="Times New Roman" w:hAnsi="Times New Roman" w:cs="Times New Roman"/>
        </w:rPr>
      </w:pPr>
      <w:r>
        <w:rPr>
          <w:rFonts w:ascii="Times New Roman" w:hAnsi="Times New Roman" w:cs="Times New Roman"/>
        </w:rPr>
        <w:drawing>
          <wp:inline distT="0" distB="0" distL="0" distR="0">
            <wp:extent cx="5731510" cy="25812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5731510" cy="2581275"/>
                    </a:xfrm>
                    <a:prstGeom prst="rect">
                      <a:avLst/>
                    </a:prstGeom>
                  </pic:spPr>
                </pic:pic>
              </a:graphicData>
            </a:graphic>
          </wp:inline>
        </w:drawing>
      </w:r>
    </w:p>
    <w:p w14:paraId="3B99E48C">
      <w:pPr>
        <w:rPr>
          <w:rFonts w:ascii="Times New Roman" w:hAnsi="Times New Roman" w:cs="Times New Roman"/>
        </w:rPr>
      </w:pPr>
    </w:p>
    <w:p w14:paraId="0195E6C1">
      <w:pPr>
        <w:rPr>
          <w:rFonts w:ascii="Times New Roman" w:hAnsi="Times New Roman" w:cs="Times New Roman"/>
        </w:rPr>
      </w:pPr>
    </w:p>
    <w:p w14:paraId="2AA0C86D">
      <w:pPr>
        <w:rPr>
          <w:rFonts w:ascii="Times New Roman" w:hAnsi="Times New Roman" w:cs="Times New Roman"/>
        </w:rPr>
      </w:pPr>
    </w:p>
    <w:p w14:paraId="2BED4880">
      <w:pPr>
        <w:rPr>
          <w:rFonts w:ascii="Times New Roman" w:hAnsi="Times New Roman" w:cs="Times New Roman"/>
        </w:rPr>
      </w:pPr>
    </w:p>
    <w:p w14:paraId="19C15286">
      <w:pPr>
        <w:rPr>
          <w:rFonts w:hint="eastAsia" w:ascii="Times New Roman" w:hAnsi="Times New Roman" w:cs="Times New Roman"/>
        </w:rPr>
      </w:pPr>
      <w:r>
        <w:rPr>
          <w:rFonts w:ascii="Times New Roman" w:hAnsi="Times New Roman" w:cs="Times New Roman"/>
        </w:rPr>
        <w:drawing>
          <wp:inline distT="0" distB="0" distL="0" distR="0">
            <wp:extent cx="5624830" cy="5116195"/>
            <wp:effectExtent l="0" t="0" r="127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631017" cy="5121942"/>
                    </a:xfrm>
                    <a:prstGeom prst="rect">
                      <a:avLst/>
                    </a:prstGeom>
                  </pic:spPr>
                </pic:pic>
              </a:graphicData>
            </a:graphic>
          </wp:inline>
        </w:drawing>
      </w:r>
    </w:p>
    <w:p w14:paraId="4288810D">
      <w:pPr>
        <w:rPr>
          <w:rFonts w:ascii="Times New Roman" w:hAnsi="Times New Roman" w:cs="Times New Roman"/>
        </w:rPr>
      </w:pPr>
      <w:r>
        <w:rPr>
          <w:rFonts w:ascii="Times New Roman" w:hAnsi="Times New Roman" w:cs="Times New Roman"/>
        </w:rPr>
        <w:drawing>
          <wp:inline distT="0" distB="0" distL="0" distR="0">
            <wp:extent cx="5647690" cy="3636645"/>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1"/>
                    <a:stretch>
                      <a:fillRect/>
                    </a:stretch>
                  </pic:blipFill>
                  <pic:spPr>
                    <a:xfrm>
                      <a:off x="0" y="0"/>
                      <a:ext cx="5653295" cy="3640256"/>
                    </a:xfrm>
                    <a:prstGeom prst="rect">
                      <a:avLst/>
                    </a:prstGeom>
                  </pic:spPr>
                </pic:pic>
              </a:graphicData>
            </a:graphic>
          </wp:inline>
        </w:drawing>
      </w:r>
    </w:p>
    <w:p w14:paraId="245B8084">
      <w:pPr>
        <w:rPr>
          <w:rFonts w:hint="eastAsia" w:ascii="Times New Roman" w:hAnsi="Times New Roman" w:cs="Times New Roman"/>
        </w:rPr>
      </w:pPr>
      <w:r>
        <w:rPr>
          <w:rFonts w:ascii="Times New Roman" w:hAnsi="Times New Roman" w:cs="Times New Roman"/>
        </w:rPr>
        <w:drawing>
          <wp:inline distT="0" distB="0" distL="0" distR="0">
            <wp:extent cx="5731510" cy="16656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stretch>
                      <a:fillRect/>
                    </a:stretch>
                  </pic:blipFill>
                  <pic:spPr>
                    <a:xfrm>
                      <a:off x="0" y="0"/>
                      <a:ext cx="5731510" cy="1665605"/>
                    </a:xfrm>
                    <a:prstGeom prst="rect">
                      <a:avLst/>
                    </a:prstGeom>
                  </pic:spPr>
                </pic:pic>
              </a:graphicData>
            </a:graphic>
          </wp:inline>
        </w:drawing>
      </w:r>
    </w:p>
    <w:p w14:paraId="1955261F">
      <w:pPr>
        <w:rPr>
          <w:rFonts w:ascii="Times New Roman" w:hAnsi="Times New Roman" w:cs="Times New Roman"/>
        </w:rPr>
      </w:pPr>
    </w:p>
    <w:p w14:paraId="3436E9FF">
      <w:pPr>
        <w:rPr>
          <w:rFonts w:ascii="Times New Roman" w:hAnsi="Times New Roman" w:cs="Times New Roman"/>
        </w:rPr>
      </w:pPr>
      <w:r>
        <w:rPr>
          <w:rFonts w:ascii="Times New Roman" w:hAnsi="Times New Roman" w:cs="Times New Roman"/>
        </w:rPr>
        <w:drawing>
          <wp:inline distT="0" distB="0" distL="0" distR="0">
            <wp:extent cx="5731510" cy="36722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5731510" cy="3672205"/>
                    </a:xfrm>
                    <a:prstGeom prst="rect">
                      <a:avLst/>
                    </a:prstGeom>
                  </pic:spPr>
                </pic:pic>
              </a:graphicData>
            </a:graphic>
          </wp:inline>
        </w:drawing>
      </w:r>
    </w:p>
    <w:p w14:paraId="5FFEBAC1">
      <w:pPr>
        <w:rPr>
          <w:rFonts w:ascii="Times New Roman" w:hAnsi="Times New Roman" w:cs="Times New Roman"/>
        </w:rPr>
      </w:pPr>
    </w:p>
    <w:p w14:paraId="053D698F">
      <w:pPr>
        <w:rPr>
          <w:rFonts w:ascii="Times New Roman" w:hAnsi="Times New Roman" w:cs="Times New Roman"/>
        </w:rPr>
      </w:pPr>
      <w:r>
        <w:rPr>
          <w:rFonts w:ascii="Times New Roman" w:hAnsi="Times New Roman" w:cs="Times New Roman"/>
        </w:rPr>
        <w:drawing>
          <wp:inline distT="0" distB="0" distL="0" distR="0">
            <wp:extent cx="5731510" cy="18624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stretch>
                      <a:fillRect/>
                    </a:stretch>
                  </pic:blipFill>
                  <pic:spPr>
                    <a:xfrm>
                      <a:off x="0" y="0"/>
                      <a:ext cx="5731510" cy="1862455"/>
                    </a:xfrm>
                    <a:prstGeom prst="rect">
                      <a:avLst/>
                    </a:prstGeom>
                  </pic:spPr>
                </pic:pic>
              </a:graphicData>
            </a:graphic>
          </wp:inline>
        </w:drawing>
      </w:r>
    </w:p>
    <w:p w14:paraId="640FC6E5">
      <w:pPr>
        <w:rPr>
          <w:rFonts w:ascii="Times New Roman" w:hAnsi="Times New Roman" w:cs="Times New Roman"/>
        </w:rPr>
      </w:pPr>
    </w:p>
    <w:p w14:paraId="6BC9D213">
      <w:pPr>
        <w:rPr>
          <w:rFonts w:ascii="Times New Roman" w:hAnsi="Times New Roman" w:cs="Times New Roman"/>
        </w:rPr>
      </w:pPr>
    </w:p>
    <w:p w14:paraId="18242498">
      <w:pPr>
        <w:rPr>
          <w:rFonts w:ascii="Times New Roman" w:hAnsi="Times New Roman" w:cs="Times New Roman"/>
        </w:rPr>
      </w:pPr>
    </w:p>
    <w:p w14:paraId="3CEC93E0">
      <w:pPr>
        <w:rPr>
          <w:rFonts w:ascii="Times New Roman" w:hAnsi="Times New Roman" w:cs="Times New Roman"/>
        </w:rPr>
      </w:pPr>
    </w:p>
    <w:p w14:paraId="0A3FB7FA">
      <w:pPr>
        <w:rPr>
          <w:rFonts w:ascii="Times New Roman" w:hAnsi="Times New Roman" w:cs="Times New Roman"/>
        </w:rPr>
      </w:pPr>
    </w:p>
    <w:p w14:paraId="0B566150">
      <w:pPr>
        <w:rPr>
          <w:rFonts w:ascii="Times New Roman" w:hAnsi="Times New Roman" w:cs="Times New Roman"/>
        </w:rPr>
      </w:pPr>
    </w:p>
    <w:p w14:paraId="2B2F5BB5">
      <w:pPr>
        <w:rPr>
          <w:rFonts w:ascii="Times New Roman" w:hAnsi="Times New Roman" w:cs="Times New Roman"/>
        </w:rPr>
      </w:pPr>
    </w:p>
    <w:p w14:paraId="29F12CEB">
      <w:pPr>
        <w:pStyle w:val="2"/>
      </w:pPr>
      <w:r>
        <w:rPr>
          <w:rFonts w:hint="eastAsia"/>
        </w:rPr>
        <w:t>6</w:t>
      </w:r>
      <w:r>
        <w:t>. Critical Evaluation</w:t>
      </w:r>
    </w:p>
    <w:p w14:paraId="28932D6C">
      <w:pPr>
        <w:pStyle w:val="3"/>
      </w:pPr>
      <w:r>
        <w:rPr>
          <w:rFonts w:hint="eastAsia"/>
        </w:rPr>
        <w:t>6</w:t>
      </w:r>
      <w:r>
        <w:t>.1 Strengths</w:t>
      </w:r>
    </w:p>
    <w:p w14:paraId="4D3CCD12">
      <w:pPr>
        <w:rPr>
          <w:rFonts w:hint="eastAsia"/>
        </w:rPr>
      </w:pPr>
    </w:p>
    <w:p w14:paraId="37A892BC">
      <w:pPr>
        <w:pStyle w:val="18"/>
        <w:numPr>
          <w:ilvl w:val="0"/>
          <w:numId w:val="4"/>
        </w:numPr>
      </w:pPr>
      <w:bookmarkStart w:id="66" w:name="OLE_LINK98"/>
      <w:bookmarkStart w:id="67" w:name="OLE_LINK99"/>
      <w:r>
        <w:t>Clear code structure that follows basic object-oriented principles, with each entity class having single responsibility and reasonable property and method definitions</w:t>
      </w:r>
    </w:p>
    <w:p w14:paraId="59120139">
      <w:pPr>
        <w:pStyle w:val="18"/>
        <w:numPr>
          <w:ilvl w:val="0"/>
          <w:numId w:val="4"/>
        </w:numPr>
      </w:pPr>
      <w:r>
        <w:t>High test coverage, with complete unit tests written for each entity class, including constructors, getters/setters, and other basic functionalities</w:t>
      </w:r>
    </w:p>
    <w:p w14:paraId="22C5DA20">
      <w:pPr>
        <w:pStyle w:val="18"/>
        <w:numPr>
          <w:ilvl w:val="0"/>
          <w:numId w:val="4"/>
        </w:numPr>
      </w:pPr>
      <w:r>
        <w:t>Consistent naming conventions and comprehensive code comments, enhancing code readability and maintainability</w:t>
      </w:r>
    </w:p>
    <w:bookmarkEnd w:id="66"/>
    <w:bookmarkEnd w:id="67"/>
    <w:p w14:paraId="2B05B49F">
      <w:pPr>
        <w:rPr>
          <w:rFonts w:hint="eastAsia"/>
        </w:rPr>
      </w:pPr>
    </w:p>
    <w:p w14:paraId="1C2C44F7">
      <w:pPr>
        <w:pStyle w:val="3"/>
      </w:pPr>
      <w:r>
        <w:rPr>
          <w:rFonts w:hint="eastAsia"/>
        </w:rPr>
        <w:t>6</w:t>
      </w:r>
      <w:r>
        <w:t>.2 Weaknesses</w:t>
      </w:r>
    </w:p>
    <w:p w14:paraId="39BECA7D">
      <w:pPr>
        <w:rPr>
          <w:rFonts w:hint="eastAsia"/>
        </w:rPr>
      </w:pPr>
    </w:p>
    <w:p w14:paraId="5B8D3C60">
      <w:pPr>
        <w:pStyle w:val="18"/>
        <w:numPr>
          <w:ilvl w:val="0"/>
          <w:numId w:val="5"/>
        </w:numPr>
      </w:pPr>
      <w:bookmarkStart w:id="68" w:name="OLE_LINK97"/>
      <w:bookmarkStart w:id="69" w:name="OLE_LINK96"/>
      <w:r>
        <w:t>Lack of data validation –</w:t>
      </w:r>
    </w:p>
    <w:p w14:paraId="530B3420">
      <w:pPr>
        <w:pStyle w:val="18"/>
        <w:ind w:left="420"/>
        <w:rPr>
          <w:rFonts w:hint="eastAsia"/>
        </w:rPr>
      </w:pPr>
    </w:p>
    <w:p w14:paraId="28F56CCE">
      <w:pPr>
        <w:pStyle w:val="18"/>
        <w:ind w:left="420"/>
        <w:rPr>
          <w:rFonts w:ascii="Segoe UI" w:hAnsi="Segoe UI" w:cs="Segoe UI"/>
          <w:shd w:val="clear" w:color="auto" w:fill="FFFFFF"/>
        </w:rPr>
      </w:pPr>
      <w:r>
        <w:rPr>
          <w:rFonts w:ascii="Segoe UI" w:hAnsi="Segoe UI" w:cs="Segoe UI"/>
          <w:shd w:val="clear" w:color="auto" w:fill="FFFFFF"/>
        </w:rPr>
        <w:t>Currently, there is a significant lack of data validation in the system. For input parameters such as ID format, price range, contact format, etc., there is no effective validation process. This deficiency can easily lead to data integrity issues, allowing the system to accept data that does not conform to format specifications or logical requirements, thereby interfering with normal business processes and the accuracy of data analysis, and bringing a heavy burden to data quality maintenance.</w:t>
      </w:r>
    </w:p>
    <w:p w14:paraId="2E746ECA">
      <w:pPr>
        <w:pStyle w:val="18"/>
        <w:ind w:left="420"/>
      </w:pPr>
    </w:p>
    <w:p w14:paraId="4AFB8788">
      <w:pPr>
        <w:pStyle w:val="18"/>
        <w:numPr>
          <w:ilvl w:val="0"/>
          <w:numId w:val="4"/>
        </w:numPr>
      </w:pPr>
      <w:r>
        <w:t>Weakness in Entity Class Relationships</w:t>
      </w:r>
    </w:p>
    <w:p w14:paraId="58403D58">
      <w:pPr>
        <w:pStyle w:val="18"/>
        <w:ind w:left="360"/>
        <w:rPr>
          <w:rFonts w:hint="eastAsia"/>
        </w:rPr>
      </w:pPr>
    </w:p>
    <w:p w14:paraId="49E4CCF2">
      <w:pPr>
        <w:pStyle w:val="18"/>
        <w:ind w:left="360"/>
      </w:pPr>
      <w:r>
        <w:rPr>
          <w:rFonts w:ascii="Segoe UI" w:hAnsi="Segoe UI" w:cs="Segoe UI"/>
          <w:shd w:val="clear" w:color="auto" w:fill="FFFFFF"/>
        </w:rPr>
        <w:t>The relationship architecture between entity classes is overly simplistic, maintained only through ID strings and lacking strong type constraints. This weakness poses a hidden danger to data consistency. In complex operations such as data update and associated query, it is extremely easy to trigger data association disorders and frequent occurrence of inconsistency errors, greatly weakening the reliability and stability of system data and increasing the complexity and error probability of data management.</w:t>
      </w:r>
    </w:p>
    <w:p w14:paraId="3B21C549">
      <w:pPr>
        <w:pStyle w:val="18"/>
        <w:ind w:left="360"/>
        <w:rPr>
          <w:rFonts w:hint="eastAsia"/>
        </w:rPr>
      </w:pPr>
    </w:p>
    <w:p w14:paraId="2E8B4CEA">
      <w:pPr>
        <w:pStyle w:val="18"/>
        <w:numPr>
          <w:ilvl w:val="0"/>
          <w:numId w:val="4"/>
        </w:numPr>
      </w:pPr>
      <w:r>
        <w:t>Absence of Serializable Interface</w:t>
      </w:r>
    </w:p>
    <w:p w14:paraId="0D476BAA">
      <w:pPr>
        <w:pStyle w:val="18"/>
        <w:ind w:left="360"/>
        <w:rPr>
          <w:rFonts w:hint="eastAsia"/>
        </w:rPr>
      </w:pPr>
    </w:p>
    <w:p w14:paraId="7F6B1525">
      <w:pPr>
        <w:pStyle w:val="18"/>
        <w:numPr>
          <w:ilvl w:val="0"/>
          <w:numId w:val="4"/>
        </w:numPr>
      </w:pPr>
      <w:r>
        <w:rPr>
          <w:rFonts w:ascii="Segoe UI" w:hAnsi="Segoe UI" w:cs="Segoe UI"/>
          <w:shd w:val="clear" w:color="auto" w:fill="FFFFFF"/>
        </w:rPr>
        <w:t>The system does not implement the Serializable interface, which may cause potential obstacles during the data persistence process. When performing data storage, transmission, and recovery operations, it is highly likely to trigger a series of compatibility problems and errors, such as inability to accurately restore objects and data loss or damage, seriously threatening data persistence.</w:t>
      </w:r>
    </w:p>
    <w:p w14:paraId="27556639">
      <w:pPr>
        <w:pStyle w:val="18"/>
        <w:ind w:left="360"/>
      </w:pPr>
    </w:p>
    <w:bookmarkEnd w:id="68"/>
    <w:bookmarkEnd w:id="69"/>
    <w:p w14:paraId="54DA7926">
      <w:pPr>
        <w:rPr>
          <w:rFonts w:hint="eastAsia"/>
        </w:rPr>
      </w:pPr>
    </w:p>
    <w:p w14:paraId="0B9B6E14">
      <w:pPr>
        <w:pStyle w:val="3"/>
      </w:pPr>
      <w:r>
        <w:rPr>
          <w:rFonts w:hint="eastAsia"/>
        </w:rPr>
        <w:t>6</w:t>
      </w:r>
      <w:r>
        <w:t>.3 Future Enhancement</w:t>
      </w:r>
    </w:p>
    <w:p w14:paraId="569D5D70">
      <w:pPr>
        <w:rPr>
          <w:rFonts w:hint="eastAsia"/>
        </w:rPr>
      </w:pPr>
    </w:p>
    <w:p w14:paraId="4696E0F9">
      <w:r>
        <w:t>1. Suggest adding data validation layer:</w:t>
      </w:r>
    </w:p>
    <w:p w14:paraId="108E91C0">
      <w:pPr>
        <w:shd w:val="clear" w:color="auto" w:fill="181818"/>
        <w:spacing w:line="270" w:lineRule="atLeast"/>
        <w:rPr>
          <w:rFonts w:ascii="Menlo" w:hAnsi="Menlo" w:cs="Menlo"/>
          <w:color w:val="D6D6DD"/>
          <w:sz w:val="18"/>
          <w:szCs w:val="18"/>
        </w:rPr>
      </w:pPr>
      <w:r>
        <w:rPr>
          <w:rFonts w:ascii="Menlo" w:hAnsi="Menlo" w:cs="Menlo"/>
          <w:color w:val="82D2CE"/>
          <w:sz w:val="18"/>
          <w:szCs w:val="18"/>
        </w:rPr>
        <w:t>public</w:t>
      </w:r>
      <w:r>
        <w:rPr>
          <w:rFonts w:ascii="Menlo" w:hAnsi="Menlo" w:cs="Menlo"/>
          <w:color w:val="D6D6DD"/>
          <w:sz w:val="18"/>
          <w:szCs w:val="18"/>
        </w:rPr>
        <w:t xml:space="preserve"> </w:t>
      </w:r>
      <w:r>
        <w:rPr>
          <w:rFonts w:ascii="Menlo" w:hAnsi="Menlo" w:cs="Menlo"/>
          <w:color w:val="82D2CE"/>
          <w:sz w:val="18"/>
          <w:szCs w:val="18"/>
        </w:rPr>
        <w:t>void</w:t>
      </w:r>
      <w:r>
        <w:rPr>
          <w:rFonts w:ascii="Menlo" w:hAnsi="Menlo" w:cs="Menlo"/>
          <w:color w:val="D6D6DD"/>
          <w:sz w:val="18"/>
          <w:szCs w:val="18"/>
        </w:rPr>
        <w:t xml:space="preserve"> </w:t>
      </w:r>
      <w:r>
        <w:rPr>
          <w:rFonts w:ascii="Menlo" w:hAnsi="Menlo" w:cs="Menlo"/>
          <w:color w:val="EFB080"/>
          <w:sz w:val="18"/>
          <w:szCs w:val="18"/>
        </w:rPr>
        <w:t>setBId</w:t>
      </w:r>
      <w:r>
        <w:rPr>
          <w:rFonts w:ascii="Menlo" w:hAnsi="Menlo" w:cs="Menlo"/>
          <w:color w:val="D6D6DD"/>
          <w:sz w:val="18"/>
          <w:szCs w:val="18"/>
        </w:rPr>
        <w:t>(</w:t>
      </w:r>
      <w:r>
        <w:rPr>
          <w:rFonts w:ascii="Menlo" w:hAnsi="Menlo" w:cs="Menlo"/>
          <w:color w:val="EFB080"/>
          <w:sz w:val="18"/>
          <w:szCs w:val="18"/>
        </w:rPr>
        <w:t>String</w:t>
      </w:r>
      <w:r>
        <w:rPr>
          <w:rFonts w:ascii="Menlo" w:hAnsi="Menlo" w:cs="Menlo"/>
          <w:color w:val="D6D6DD"/>
          <w:sz w:val="18"/>
          <w:szCs w:val="18"/>
        </w:rPr>
        <w:t xml:space="preserve"> BId) {</w:t>
      </w:r>
    </w:p>
    <w:p w14:paraId="487A319D">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if</w:t>
      </w:r>
      <w:r>
        <w:rPr>
          <w:rFonts w:ascii="Menlo" w:hAnsi="Menlo" w:cs="Menlo"/>
          <w:color w:val="D6D6DD"/>
          <w:sz w:val="18"/>
          <w:szCs w:val="18"/>
        </w:rPr>
        <w:t xml:space="preserve"> (BId == null || !BId.</w:t>
      </w:r>
      <w:r>
        <w:rPr>
          <w:rFonts w:ascii="Menlo" w:hAnsi="Menlo" w:cs="Menlo"/>
          <w:color w:val="EFB080"/>
          <w:sz w:val="18"/>
          <w:szCs w:val="18"/>
        </w:rPr>
        <w:t>matches</w:t>
      </w:r>
      <w:r>
        <w:rPr>
          <w:rFonts w:ascii="Menlo" w:hAnsi="Menlo" w:cs="Menlo"/>
          <w:color w:val="D6D6DD"/>
          <w:sz w:val="18"/>
          <w:szCs w:val="18"/>
        </w:rPr>
        <w:t>(</w:t>
      </w:r>
      <w:r>
        <w:rPr>
          <w:rFonts w:ascii="Menlo" w:hAnsi="Menlo" w:cs="Menlo"/>
          <w:color w:val="E394DC"/>
          <w:sz w:val="18"/>
          <w:szCs w:val="18"/>
        </w:rPr>
        <w:t>"B</w:t>
      </w:r>
      <w:r>
        <w:rPr>
          <w:rFonts w:ascii="Menlo" w:hAnsi="Menlo" w:cs="Menlo"/>
          <w:color w:val="D6D6DD"/>
          <w:sz w:val="18"/>
          <w:szCs w:val="18"/>
        </w:rPr>
        <w:t>\\</w:t>
      </w:r>
      <w:r>
        <w:rPr>
          <w:rFonts w:ascii="Menlo" w:hAnsi="Menlo" w:cs="Menlo"/>
          <w:color w:val="E394DC"/>
          <w:sz w:val="18"/>
          <w:szCs w:val="18"/>
        </w:rPr>
        <w:t>d{3}"</w:t>
      </w:r>
      <w:r>
        <w:rPr>
          <w:rFonts w:ascii="Menlo" w:hAnsi="Menlo" w:cs="Menlo"/>
          <w:color w:val="D6D6DD"/>
          <w:sz w:val="18"/>
          <w:szCs w:val="18"/>
        </w:rPr>
        <w:t>)) {</w:t>
      </w:r>
    </w:p>
    <w:p w14:paraId="12CE3D16">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throw</w:t>
      </w:r>
      <w:r>
        <w:rPr>
          <w:rFonts w:ascii="Menlo" w:hAnsi="Menlo" w:cs="Menlo"/>
          <w:color w:val="D6D6DD"/>
          <w:sz w:val="18"/>
          <w:szCs w:val="18"/>
        </w:rPr>
        <w:t xml:space="preserve"> </w:t>
      </w:r>
      <w:r>
        <w:rPr>
          <w:rFonts w:ascii="Menlo" w:hAnsi="Menlo" w:cs="Menlo"/>
          <w:color w:val="83D6C5"/>
          <w:sz w:val="18"/>
          <w:szCs w:val="18"/>
        </w:rPr>
        <w:t>new</w:t>
      </w:r>
      <w:r>
        <w:rPr>
          <w:rFonts w:ascii="Menlo" w:hAnsi="Menlo" w:cs="Menlo"/>
          <w:color w:val="D6D6DD"/>
          <w:sz w:val="18"/>
          <w:szCs w:val="18"/>
        </w:rPr>
        <w:t xml:space="preserve"> </w:t>
      </w:r>
      <w:r>
        <w:rPr>
          <w:rFonts w:ascii="Menlo" w:hAnsi="Menlo" w:cs="Menlo"/>
          <w:color w:val="EFB080"/>
          <w:sz w:val="18"/>
          <w:szCs w:val="18"/>
        </w:rPr>
        <w:t>IllegalArgumentException</w:t>
      </w:r>
      <w:r>
        <w:rPr>
          <w:rFonts w:ascii="Menlo" w:hAnsi="Menlo" w:cs="Menlo"/>
          <w:color w:val="D6D6DD"/>
          <w:sz w:val="18"/>
          <w:szCs w:val="18"/>
        </w:rPr>
        <w:t>(</w:t>
      </w:r>
      <w:r>
        <w:rPr>
          <w:rFonts w:ascii="Menlo" w:hAnsi="Menlo" w:cs="Menlo"/>
          <w:color w:val="E394DC"/>
          <w:sz w:val="18"/>
          <w:szCs w:val="18"/>
        </w:rPr>
        <w:t>"Invalid Branch ID format"</w:t>
      </w:r>
      <w:r>
        <w:rPr>
          <w:rFonts w:ascii="Menlo" w:hAnsi="Menlo" w:cs="Menlo"/>
          <w:color w:val="D6D6DD"/>
          <w:sz w:val="18"/>
          <w:szCs w:val="18"/>
        </w:rPr>
        <w:t>);</w:t>
      </w:r>
    </w:p>
    <w:p w14:paraId="0D0A41CC">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5D8AE98D">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C1808A"/>
          <w:sz w:val="18"/>
          <w:szCs w:val="18"/>
        </w:rPr>
        <w:t>this</w:t>
      </w:r>
      <w:r>
        <w:rPr>
          <w:rFonts w:ascii="Menlo" w:hAnsi="Menlo" w:cs="Menlo"/>
          <w:color w:val="D6D6DD"/>
          <w:sz w:val="18"/>
          <w:szCs w:val="18"/>
        </w:rPr>
        <w:t>.BId = BId;</w:t>
      </w:r>
    </w:p>
    <w:p w14:paraId="70AD18ED">
      <w:pPr>
        <w:shd w:val="clear" w:color="auto" w:fill="181818"/>
        <w:spacing w:line="270" w:lineRule="atLeast"/>
        <w:rPr>
          <w:rFonts w:hint="eastAsia" w:ascii="Menlo" w:hAnsi="Menlo" w:cs="Menlo"/>
          <w:color w:val="D6D6DD"/>
          <w:sz w:val="18"/>
          <w:szCs w:val="18"/>
        </w:rPr>
      </w:pPr>
      <w:r>
        <w:rPr>
          <w:rFonts w:ascii="Menlo" w:hAnsi="Menlo" w:cs="Menlo"/>
          <w:color w:val="D6D6DD"/>
          <w:sz w:val="18"/>
          <w:szCs w:val="18"/>
        </w:rPr>
        <w:t>}</w:t>
      </w:r>
    </w:p>
    <w:p w14:paraId="6759F508"/>
    <w:p w14:paraId="5326A5EA">
      <w:r>
        <w:t>2.Consider adding business logic layer:</w:t>
      </w:r>
    </w:p>
    <w:p w14:paraId="15725007">
      <w:pPr>
        <w:shd w:val="clear" w:color="auto" w:fill="181818"/>
        <w:spacing w:line="270" w:lineRule="atLeast"/>
        <w:rPr>
          <w:rFonts w:ascii="Menlo" w:hAnsi="Menlo" w:cs="Menlo"/>
          <w:color w:val="D6D6DD"/>
          <w:sz w:val="18"/>
          <w:szCs w:val="18"/>
        </w:rPr>
      </w:pPr>
      <w:r>
        <w:rPr>
          <w:rFonts w:ascii="Menlo" w:hAnsi="Menlo" w:cs="Menlo"/>
          <w:color w:val="82D2CE"/>
          <w:sz w:val="18"/>
          <w:szCs w:val="18"/>
        </w:rPr>
        <w:t>public</w:t>
      </w:r>
      <w:r>
        <w:rPr>
          <w:rFonts w:ascii="Menlo" w:hAnsi="Menlo" w:cs="Menlo"/>
          <w:color w:val="D6D6DD"/>
          <w:sz w:val="18"/>
          <w:szCs w:val="18"/>
        </w:rPr>
        <w:t xml:space="preserve"> </w:t>
      </w:r>
      <w:r>
        <w:rPr>
          <w:rFonts w:ascii="Menlo" w:hAnsi="Menlo" w:cs="Menlo"/>
          <w:color w:val="82D2CE"/>
          <w:sz w:val="18"/>
          <w:szCs w:val="18"/>
        </w:rPr>
        <w:t>class</w:t>
      </w:r>
      <w:r>
        <w:rPr>
          <w:rFonts w:ascii="Menlo" w:hAnsi="Menlo" w:cs="Menlo"/>
          <w:color w:val="D6D6DD"/>
          <w:sz w:val="18"/>
          <w:szCs w:val="18"/>
        </w:rPr>
        <w:t xml:space="preserve"> </w:t>
      </w:r>
      <w:r>
        <w:rPr>
          <w:rFonts w:ascii="Menlo" w:hAnsi="Menlo" w:cs="Menlo"/>
          <w:color w:val="87C3FF"/>
          <w:sz w:val="18"/>
          <w:szCs w:val="18"/>
        </w:rPr>
        <w:t>BranchService</w:t>
      </w:r>
      <w:r>
        <w:rPr>
          <w:rFonts w:ascii="Menlo" w:hAnsi="Menlo" w:cs="Menlo"/>
          <w:color w:val="D6D6DD"/>
          <w:sz w:val="18"/>
          <w:szCs w:val="18"/>
        </w:rPr>
        <w:t xml:space="preserve"> {</w:t>
      </w:r>
    </w:p>
    <w:p w14:paraId="5D74C7ED">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private</w:t>
      </w:r>
      <w:r>
        <w:rPr>
          <w:rFonts w:ascii="Menlo" w:hAnsi="Menlo" w:cs="Menlo"/>
          <w:color w:val="D6D6DD"/>
          <w:sz w:val="18"/>
          <w:szCs w:val="18"/>
        </w:rPr>
        <w:t xml:space="preserve"> </w:t>
      </w:r>
      <w:r>
        <w:rPr>
          <w:rFonts w:ascii="Menlo" w:hAnsi="Menlo" w:cs="Menlo"/>
          <w:color w:val="EFB080"/>
          <w:sz w:val="18"/>
          <w:szCs w:val="18"/>
        </w:rPr>
        <w:t>List</w:t>
      </w:r>
      <w:r>
        <w:rPr>
          <w:rFonts w:ascii="Menlo" w:hAnsi="Menlo" w:cs="Menlo"/>
          <w:color w:val="D6D6DD"/>
          <w:sz w:val="18"/>
          <w:szCs w:val="18"/>
        </w:rPr>
        <w:t>&lt;</w:t>
      </w:r>
      <w:r>
        <w:rPr>
          <w:rFonts w:ascii="Menlo" w:hAnsi="Menlo" w:cs="Menlo"/>
          <w:color w:val="EFB080"/>
          <w:sz w:val="18"/>
          <w:szCs w:val="18"/>
        </w:rPr>
        <w:t>Branch</w:t>
      </w:r>
      <w:r>
        <w:rPr>
          <w:rFonts w:ascii="Menlo" w:hAnsi="Menlo" w:cs="Menlo"/>
          <w:color w:val="D6D6DD"/>
          <w:sz w:val="18"/>
          <w:szCs w:val="18"/>
        </w:rPr>
        <w:t>&gt; branches;</w:t>
      </w:r>
    </w:p>
    <w:p w14:paraId="6426AF74">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3B25E59C">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public</w:t>
      </w:r>
      <w:r>
        <w:rPr>
          <w:rFonts w:ascii="Menlo" w:hAnsi="Menlo" w:cs="Menlo"/>
          <w:color w:val="AAA0FA"/>
          <w:sz w:val="18"/>
          <w:szCs w:val="18"/>
        </w:rPr>
        <w:t xml:space="preserve"> </w:t>
      </w:r>
      <w:r>
        <w:rPr>
          <w:rFonts w:ascii="Menlo" w:hAnsi="Menlo" w:cs="Menlo"/>
          <w:color w:val="82D2CE"/>
          <w:sz w:val="18"/>
          <w:szCs w:val="18"/>
        </w:rPr>
        <w:t>void</w:t>
      </w:r>
      <w:r>
        <w:rPr>
          <w:rFonts w:ascii="Menlo" w:hAnsi="Menlo" w:cs="Menlo"/>
          <w:color w:val="AAA0FA"/>
          <w:sz w:val="18"/>
          <w:szCs w:val="18"/>
        </w:rPr>
        <w:t xml:space="preserve"> </w:t>
      </w:r>
      <w:r>
        <w:rPr>
          <w:rFonts w:ascii="Menlo" w:hAnsi="Menlo" w:cs="Menlo"/>
          <w:color w:val="EFB080"/>
          <w:sz w:val="18"/>
          <w:szCs w:val="18"/>
        </w:rPr>
        <w:t>addBranch</w:t>
      </w:r>
      <w:r>
        <w:rPr>
          <w:rFonts w:ascii="Menlo" w:hAnsi="Menlo" w:cs="Menlo"/>
          <w:color w:val="D6D6DD"/>
          <w:sz w:val="18"/>
          <w:szCs w:val="18"/>
        </w:rPr>
        <w:t>(</w:t>
      </w:r>
      <w:r>
        <w:rPr>
          <w:rFonts w:ascii="Menlo" w:hAnsi="Menlo" w:cs="Menlo"/>
          <w:color w:val="EFB080"/>
          <w:sz w:val="18"/>
          <w:szCs w:val="18"/>
        </w:rPr>
        <w:t>Branch</w:t>
      </w:r>
      <w:r>
        <w:rPr>
          <w:rFonts w:ascii="Menlo" w:hAnsi="Menlo" w:cs="Menlo"/>
          <w:color w:val="D6D6DD"/>
          <w:sz w:val="18"/>
          <w:szCs w:val="18"/>
        </w:rPr>
        <w:t xml:space="preserve"> </w:t>
      </w:r>
      <w:r>
        <w:rPr>
          <w:rFonts w:ascii="Menlo" w:hAnsi="Menlo" w:cs="Menlo"/>
          <w:i/>
          <w:iCs/>
          <w:color w:val="D6D6DD"/>
          <w:sz w:val="18"/>
          <w:szCs w:val="18"/>
        </w:rPr>
        <w:t>branch</w:t>
      </w:r>
      <w:r>
        <w:rPr>
          <w:rFonts w:ascii="Menlo" w:hAnsi="Menlo" w:cs="Menlo"/>
          <w:color w:val="D6D6DD"/>
          <w:sz w:val="18"/>
          <w:szCs w:val="18"/>
        </w:rPr>
        <w:t>)</w:t>
      </w:r>
      <w:r>
        <w:rPr>
          <w:rFonts w:ascii="Menlo" w:hAnsi="Menlo" w:cs="Menlo"/>
          <w:color w:val="AAA0FA"/>
          <w:sz w:val="18"/>
          <w:szCs w:val="18"/>
        </w:rPr>
        <w:t xml:space="preserve"> </w:t>
      </w:r>
      <w:r>
        <w:rPr>
          <w:rFonts w:ascii="Menlo" w:hAnsi="Menlo" w:cs="Menlo"/>
          <w:color w:val="D6D6DD"/>
          <w:sz w:val="18"/>
          <w:szCs w:val="18"/>
        </w:rPr>
        <w:t>{</w:t>
      </w:r>
    </w:p>
    <w:p w14:paraId="37E65DCD">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i/>
          <w:iCs/>
          <w:color w:val="6D6D6D"/>
          <w:sz w:val="18"/>
          <w:szCs w:val="18"/>
        </w:rPr>
        <w:t>// Business logic validation</w:t>
      </w:r>
    </w:p>
    <w:p w14:paraId="1BA949EE">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if</w:t>
      </w:r>
      <w:r>
        <w:rPr>
          <w:rFonts w:ascii="Menlo" w:hAnsi="Menlo" w:cs="Menlo"/>
          <w:color w:val="D6D6DD"/>
          <w:sz w:val="18"/>
          <w:szCs w:val="18"/>
        </w:rPr>
        <w:t xml:space="preserve"> (</w:t>
      </w:r>
      <w:r>
        <w:rPr>
          <w:rFonts w:ascii="Menlo" w:hAnsi="Menlo" w:cs="Menlo"/>
          <w:color w:val="EFB080"/>
          <w:sz w:val="18"/>
          <w:szCs w:val="18"/>
        </w:rPr>
        <w:t>isBranchExists</w:t>
      </w:r>
      <w:r>
        <w:rPr>
          <w:rFonts w:ascii="Menlo" w:hAnsi="Menlo" w:cs="Menlo"/>
          <w:color w:val="D6D6DD"/>
          <w:sz w:val="18"/>
          <w:szCs w:val="18"/>
        </w:rPr>
        <w:t>(branch.</w:t>
      </w:r>
      <w:r>
        <w:rPr>
          <w:rFonts w:ascii="Menlo" w:hAnsi="Menlo" w:cs="Menlo"/>
          <w:color w:val="EFB080"/>
          <w:sz w:val="18"/>
          <w:szCs w:val="18"/>
        </w:rPr>
        <w:t>getBId</w:t>
      </w:r>
      <w:r>
        <w:rPr>
          <w:rFonts w:ascii="Menlo" w:hAnsi="Menlo" w:cs="Menlo"/>
          <w:color w:val="D6D6DD"/>
          <w:sz w:val="18"/>
          <w:szCs w:val="18"/>
        </w:rPr>
        <w:t>())) {</w:t>
      </w:r>
    </w:p>
    <w:p w14:paraId="4885FBBD">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throw</w:t>
      </w:r>
      <w:r>
        <w:rPr>
          <w:rFonts w:ascii="Menlo" w:hAnsi="Menlo" w:cs="Menlo"/>
          <w:color w:val="D6D6DD"/>
          <w:sz w:val="18"/>
          <w:szCs w:val="18"/>
        </w:rPr>
        <w:t xml:space="preserve"> </w:t>
      </w:r>
      <w:r>
        <w:rPr>
          <w:rFonts w:ascii="Menlo" w:hAnsi="Menlo" w:cs="Menlo"/>
          <w:color w:val="83D6C5"/>
          <w:sz w:val="18"/>
          <w:szCs w:val="18"/>
        </w:rPr>
        <w:t>new</w:t>
      </w:r>
      <w:r>
        <w:rPr>
          <w:rFonts w:ascii="Menlo" w:hAnsi="Menlo" w:cs="Menlo"/>
          <w:color w:val="D6D6DD"/>
          <w:sz w:val="18"/>
          <w:szCs w:val="18"/>
        </w:rPr>
        <w:t xml:space="preserve"> </w:t>
      </w:r>
      <w:r>
        <w:rPr>
          <w:rFonts w:ascii="Menlo" w:hAnsi="Menlo" w:cs="Menlo"/>
          <w:color w:val="EFB080"/>
          <w:sz w:val="18"/>
          <w:szCs w:val="18"/>
        </w:rPr>
        <w:t>BusinessException</w:t>
      </w:r>
      <w:r>
        <w:rPr>
          <w:rFonts w:ascii="Menlo" w:hAnsi="Menlo" w:cs="Menlo"/>
          <w:color w:val="D6D6DD"/>
          <w:sz w:val="18"/>
          <w:szCs w:val="18"/>
        </w:rPr>
        <w:t>(</w:t>
      </w:r>
      <w:r>
        <w:rPr>
          <w:rFonts w:ascii="Menlo" w:hAnsi="Menlo" w:cs="Menlo"/>
          <w:color w:val="E394DC"/>
          <w:sz w:val="18"/>
          <w:szCs w:val="18"/>
        </w:rPr>
        <w:t>"Branch already exists"</w:t>
      </w:r>
      <w:r>
        <w:rPr>
          <w:rFonts w:ascii="Menlo" w:hAnsi="Menlo" w:cs="Menlo"/>
          <w:color w:val="D6D6DD"/>
          <w:sz w:val="18"/>
          <w:szCs w:val="18"/>
        </w:rPr>
        <w:t>);</w:t>
      </w:r>
    </w:p>
    <w:p w14:paraId="5717580D">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3599D51F">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branches.</w:t>
      </w:r>
      <w:r>
        <w:rPr>
          <w:rFonts w:ascii="Menlo" w:hAnsi="Menlo" w:cs="Menlo"/>
          <w:color w:val="EFB080"/>
          <w:sz w:val="18"/>
          <w:szCs w:val="18"/>
        </w:rPr>
        <w:t>add</w:t>
      </w:r>
      <w:r>
        <w:rPr>
          <w:rFonts w:ascii="Menlo" w:hAnsi="Menlo" w:cs="Menlo"/>
          <w:color w:val="D6D6DD"/>
          <w:sz w:val="18"/>
          <w:szCs w:val="18"/>
        </w:rPr>
        <w:t>(branch);</w:t>
      </w:r>
    </w:p>
    <w:p w14:paraId="6991DD67">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1BE79BC7">
      <w:pPr>
        <w:shd w:val="clear" w:color="auto" w:fill="181818"/>
        <w:spacing w:line="270" w:lineRule="atLeast"/>
        <w:rPr>
          <w:rFonts w:ascii="Menlo" w:hAnsi="Menlo" w:cs="Menlo"/>
          <w:color w:val="D6D6DD"/>
          <w:sz w:val="18"/>
          <w:szCs w:val="18"/>
        </w:rPr>
      </w:pPr>
      <w:r>
        <w:rPr>
          <w:rFonts w:ascii="Menlo" w:hAnsi="Menlo" w:cs="Menlo"/>
          <w:color w:val="D6D6DD"/>
          <w:sz w:val="18"/>
          <w:szCs w:val="18"/>
        </w:rPr>
        <w:t>}</w:t>
      </w:r>
    </w:p>
    <w:p w14:paraId="1CBCED0F">
      <w:pPr>
        <w:rPr>
          <w:rFonts w:hint="eastAsia"/>
        </w:rPr>
      </w:pPr>
    </w:p>
    <w:p w14:paraId="0785A181">
      <w:r>
        <w:rPr>
          <w:rFonts w:hint="eastAsia"/>
        </w:rPr>
        <w:t>3</w:t>
      </w:r>
      <w:r>
        <w:t>. Suggest implementing domain model relationships:</w:t>
      </w:r>
    </w:p>
    <w:p w14:paraId="700A14B7">
      <w:pPr>
        <w:shd w:val="clear" w:color="auto" w:fill="181818"/>
        <w:spacing w:line="270" w:lineRule="atLeast"/>
        <w:rPr>
          <w:rFonts w:ascii="Menlo" w:hAnsi="Menlo" w:cs="Menlo"/>
          <w:color w:val="D6D6DD"/>
          <w:sz w:val="18"/>
          <w:szCs w:val="18"/>
        </w:rPr>
      </w:pPr>
      <w:r>
        <w:rPr>
          <w:rFonts w:ascii="Menlo" w:hAnsi="Menlo" w:cs="Menlo"/>
          <w:color w:val="82D2CE"/>
          <w:sz w:val="18"/>
          <w:szCs w:val="18"/>
        </w:rPr>
        <w:t>public</w:t>
      </w:r>
      <w:r>
        <w:rPr>
          <w:rFonts w:ascii="Menlo" w:hAnsi="Menlo" w:cs="Menlo"/>
          <w:color w:val="D6D6DD"/>
          <w:sz w:val="18"/>
          <w:szCs w:val="18"/>
        </w:rPr>
        <w:t xml:space="preserve"> </w:t>
      </w:r>
      <w:r>
        <w:rPr>
          <w:rFonts w:ascii="Menlo" w:hAnsi="Menlo" w:cs="Menlo"/>
          <w:color w:val="82D2CE"/>
          <w:sz w:val="18"/>
          <w:szCs w:val="18"/>
        </w:rPr>
        <w:t>class</w:t>
      </w:r>
      <w:r>
        <w:rPr>
          <w:rFonts w:ascii="Menlo" w:hAnsi="Menlo" w:cs="Menlo"/>
          <w:color w:val="D6D6DD"/>
          <w:sz w:val="18"/>
          <w:szCs w:val="18"/>
        </w:rPr>
        <w:t xml:space="preserve"> </w:t>
      </w:r>
      <w:r>
        <w:rPr>
          <w:rFonts w:ascii="Menlo" w:hAnsi="Menlo" w:cs="Menlo"/>
          <w:color w:val="87C3FF"/>
          <w:sz w:val="18"/>
          <w:szCs w:val="18"/>
        </w:rPr>
        <w:t>Branch</w:t>
      </w:r>
      <w:r>
        <w:rPr>
          <w:rFonts w:ascii="Menlo" w:hAnsi="Menlo" w:cs="Menlo"/>
          <w:color w:val="D6D6DD"/>
          <w:sz w:val="18"/>
          <w:szCs w:val="18"/>
        </w:rPr>
        <w:t xml:space="preserve"> {</w:t>
      </w:r>
    </w:p>
    <w:p w14:paraId="4DC9B60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private</w:t>
      </w:r>
      <w:r>
        <w:rPr>
          <w:rFonts w:ascii="Menlo" w:hAnsi="Menlo" w:cs="Menlo"/>
          <w:color w:val="D6D6DD"/>
          <w:sz w:val="18"/>
          <w:szCs w:val="18"/>
        </w:rPr>
        <w:t xml:space="preserve"> </w:t>
      </w:r>
      <w:r>
        <w:rPr>
          <w:rFonts w:ascii="Menlo" w:hAnsi="Menlo" w:cs="Menlo"/>
          <w:color w:val="EFB080"/>
          <w:sz w:val="18"/>
          <w:szCs w:val="18"/>
        </w:rPr>
        <w:t>List</w:t>
      </w:r>
      <w:r>
        <w:rPr>
          <w:rFonts w:ascii="Menlo" w:hAnsi="Menlo" w:cs="Menlo"/>
          <w:color w:val="D6D6DD"/>
          <w:sz w:val="18"/>
          <w:szCs w:val="18"/>
        </w:rPr>
        <w:t>&lt;</w:t>
      </w:r>
      <w:r>
        <w:rPr>
          <w:rFonts w:ascii="Menlo" w:hAnsi="Menlo" w:cs="Menlo"/>
          <w:color w:val="EFB080"/>
          <w:sz w:val="18"/>
          <w:szCs w:val="18"/>
        </w:rPr>
        <w:t>Employee</w:t>
      </w:r>
      <w:r>
        <w:rPr>
          <w:rFonts w:ascii="Menlo" w:hAnsi="Menlo" w:cs="Menlo"/>
          <w:color w:val="D6D6DD"/>
          <w:sz w:val="18"/>
          <w:szCs w:val="18"/>
        </w:rPr>
        <w:t>&gt; employees;</w:t>
      </w:r>
    </w:p>
    <w:p w14:paraId="4E581237">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private</w:t>
      </w:r>
      <w:r>
        <w:rPr>
          <w:rFonts w:ascii="Menlo" w:hAnsi="Menlo" w:cs="Menlo"/>
          <w:color w:val="D6D6DD"/>
          <w:sz w:val="18"/>
          <w:szCs w:val="18"/>
        </w:rPr>
        <w:t xml:space="preserve"> </w:t>
      </w:r>
      <w:r>
        <w:rPr>
          <w:rFonts w:ascii="Menlo" w:hAnsi="Menlo" w:cs="Menlo"/>
          <w:color w:val="EFB080"/>
          <w:sz w:val="18"/>
          <w:szCs w:val="18"/>
        </w:rPr>
        <w:t>List</w:t>
      </w:r>
      <w:r>
        <w:rPr>
          <w:rFonts w:ascii="Menlo" w:hAnsi="Menlo" w:cs="Menlo"/>
          <w:color w:val="D6D6DD"/>
          <w:sz w:val="18"/>
          <w:szCs w:val="18"/>
        </w:rPr>
        <w:t>&lt;</w:t>
      </w:r>
      <w:r>
        <w:rPr>
          <w:rFonts w:ascii="Menlo" w:hAnsi="Menlo" w:cs="Menlo"/>
          <w:color w:val="EFB080"/>
          <w:sz w:val="18"/>
          <w:szCs w:val="18"/>
        </w:rPr>
        <w:t>Warehouse</w:t>
      </w:r>
      <w:r>
        <w:rPr>
          <w:rFonts w:ascii="Menlo" w:hAnsi="Menlo" w:cs="Menlo"/>
          <w:color w:val="D6D6DD"/>
          <w:sz w:val="18"/>
          <w:szCs w:val="18"/>
        </w:rPr>
        <w:t>&gt; warehouses;</w:t>
      </w:r>
    </w:p>
    <w:p w14:paraId="23BF9742">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081A7933">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2D2CE"/>
          <w:sz w:val="18"/>
          <w:szCs w:val="18"/>
        </w:rPr>
        <w:t>public</w:t>
      </w:r>
      <w:r>
        <w:rPr>
          <w:rFonts w:ascii="Menlo" w:hAnsi="Menlo" w:cs="Menlo"/>
          <w:color w:val="AAA0FA"/>
          <w:sz w:val="18"/>
          <w:szCs w:val="18"/>
        </w:rPr>
        <w:t xml:space="preserve"> </w:t>
      </w:r>
      <w:r>
        <w:rPr>
          <w:rFonts w:ascii="Menlo" w:hAnsi="Menlo" w:cs="Menlo"/>
          <w:color w:val="82D2CE"/>
          <w:sz w:val="18"/>
          <w:szCs w:val="18"/>
        </w:rPr>
        <w:t>void</w:t>
      </w:r>
      <w:r>
        <w:rPr>
          <w:rFonts w:ascii="Menlo" w:hAnsi="Menlo" w:cs="Menlo"/>
          <w:color w:val="AAA0FA"/>
          <w:sz w:val="18"/>
          <w:szCs w:val="18"/>
        </w:rPr>
        <w:t xml:space="preserve"> </w:t>
      </w:r>
      <w:r>
        <w:rPr>
          <w:rFonts w:ascii="Menlo" w:hAnsi="Menlo" w:cs="Menlo"/>
          <w:color w:val="EFB080"/>
          <w:sz w:val="18"/>
          <w:szCs w:val="18"/>
        </w:rPr>
        <w:t>addEmployee</w:t>
      </w:r>
      <w:r>
        <w:rPr>
          <w:rFonts w:ascii="Menlo" w:hAnsi="Menlo" w:cs="Menlo"/>
          <w:color w:val="D6D6DD"/>
          <w:sz w:val="18"/>
          <w:szCs w:val="18"/>
        </w:rPr>
        <w:t>(</w:t>
      </w:r>
      <w:r>
        <w:rPr>
          <w:rFonts w:ascii="Menlo" w:hAnsi="Menlo" w:cs="Menlo"/>
          <w:color w:val="EFB080"/>
          <w:sz w:val="18"/>
          <w:szCs w:val="18"/>
        </w:rPr>
        <w:t>Employee</w:t>
      </w:r>
      <w:r>
        <w:rPr>
          <w:rFonts w:ascii="Menlo" w:hAnsi="Menlo" w:cs="Menlo"/>
          <w:color w:val="D6D6DD"/>
          <w:sz w:val="18"/>
          <w:szCs w:val="18"/>
        </w:rPr>
        <w:t xml:space="preserve"> </w:t>
      </w:r>
      <w:r>
        <w:rPr>
          <w:rFonts w:ascii="Menlo" w:hAnsi="Menlo" w:cs="Menlo"/>
          <w:i/>
          <w:iCs/>
          <w:color w:val="D6D6DD"/>
          <w:sz w:val="18"/>
          <w:szCs w:val="18"/>
        </w:rPr>
        <w:t>employee</w:t>
      </w:r>
      <w:r>
        <w:rPr>
          <w:rFonts w:ascii="Menlo" w:hAnsi="Menlo" w:cs="Menlo"/>
          <w:color w:val="D6D6DD"/>
          <w:sz w:val="18"/>
          <w:szCs w:val="18"/>
        </w:rPr>
        <w:t>)</w:t>
      </w:r>
      <w:r>
        <w:rPr>
          <w:rFonts w:ascii="Menlo" w:hAnsi="Menlo" w:cs="Menlo"/>
          <w:color w:val="AAA0FA"/>
          <w:sz w:val="18"/>
          <w:szCs w:val="18"/>
        </w:rPr>
        <w:t xml:space="preserve"> </w:t>
      </w:r>
      <w:r>
        <w:rPr>
          <w:rFonts w:ascii="Menlo" w:hAnsi="Menlo" w:cs="Menlo"/>
          <w:color w:val="D6D6DD"/>
          <w:sz w:val="18"/>
          <w:szCs w:val="18"/>
        </w:rPr>
        <w:t>{</w:t>
      </w:r>
    </w:p>
    <w:p w14:paraId="7AA8522B">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r>
        <w:rPr>
          <w:rFonts w:ascii="Menlo" w:hAnsi="Menlo" w:cs="Menlo"/>
          <w:color w:val="83D6C5"/>
          <w:sz w:val="18"/>
          <w:szCs w:val="18"/>
        </w:rPr>
        <w:t>if</w:t>
      </w:r>
      <w:r>
        <w:rPr>
          <w:rFonts w:ascii="Menlo" w:hAnsi="Menlo" w:cs="Menlo"/>
          <w:color w:val="D6D6DD"/>
          <w:sz w:val="18"/>
          <w:szCs w:val="18"/>
        </w:rPr>
        <w:t xml:space="preserve"> (employee.</w:t>
      </w:r>
      <w:r>
        <w:rPr>
          <w:rFonts w:ascii="Menlo" w:hAnsi="Menlo" w:cs="Menlo"/>
          <w:color w:val="EFB080"/>
          <w:sz w:val="18"/>
          <w:szCs w:val="18"/>
        </w:rPr>
        <w:t>getBId</w:t>
      </w:r>
      <w:r>
        <w:rPr>
          <w:rFonts w:ascii="Menlo" w:hAnsi="Menlo" w:cs="Menlo"/>
          <w:color w:val="D6D6DD"/>
          <w:sz w:val="18"/>
          <w:szCs w:val="18"/>
        </w:rPr>
        <w:t>().</w:t>
      </w:r>
      <w:r>
        <w:rPr>
          <w:rFonts w:ascii="Menlo" w:hAnsi="Menlo" w:cs="Menlo"/>
          <w:color w:val="EFB080"/>
          <w:sz w:val="18"/>
          <w:szCs w:val="18"/>
        </w:rPr>
        <w:t>equals</w:t>
      </w:r>
      <w:r>
        <w:rPr>
          <w:rFonts w:ascii="Menlo" w:hAnsi="Menlo" w:cs="Menlo"/>
          <w:color w:val="D6D6DD"/>
          <w:sz w:val="18"/>
          <w:szCs w:val="18"/>
        </w:rPr>
        <w:t>(</w:t>
      </w:r>
      <w:r>
        <w:rPr>
          <w:rFonts w:ascii="Menlo" w:hAnsi="Menlo" w:cs="Menlo"/>
          <w:color w:val="C1808A"/>
          <w:sz w:val="18"/>
          <w:szCs w:val="18"/>
        </w:rPr>
        <w:t>this</w:t>
      </w:r>
      <w:r>
        <w:rPr>
          <w:rFonts w:ascii="Menlo" w:hAnsi="Menlo" w:cs="Menlo"/>
          <w:color w:val="D6D6DD"/>
          <w:sz w:val="18"/>
          <w:szCs w:val="18"/>
        </w:rPr>
        <w:t>.</w:t>
      </w:r>
      <w:r>
        <w:rPr>
          <w:rFonts w:ascii="Menlo" w:hAnsi="Menlo" w:cs="Menlo"/>
          <w:color w:val="EFB080"/>
          <w:sz w:val="18"/>
          <w:szCs w:val="18"/>
        </w:rPr>
        <w:t>getBId</w:t>
      </w:r>
      <w:r>
        <w:rPr>
          <w:rFonts w:ascii="Menlo" w:hAnsi="Menlo" w:cs="Menlo"/>
          <w:color w:val="D6D6DD"/>
          <w:sz w:val="18"/>
          <w:szCs w:val="18"/>
        </w:rPr>
        <w:t>())) {</w:t>
      </w:r>
    </w:p>
    <w:p w14:paraId="2665481D">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employees.</w:t>
      </w:r>
      <w:r>
        <w:rPr>
          <w:rFonts w:ascii="Menlo" w:hAnsi="Menlo" w:cs="Menlo"/>
          <w:color w:val="EFB080"/>
          <w:sz w:val="18"/>
          <w:szCs w:val="18"/>
        </w:rPr>
        <w:t>add</w:t>
      </w:r>
      <w:r>
        <w:rPr>
          <w:rFonts w:ascii="Menlo" w:hAnsi="Menlo" w:cs="Menlo"/>
          <w:color w:val="D6D6DD"/>
          <w:sz w:val="18"/>
          <w:szCs w:val="18"/>
        </w:rPr>
        <w:t>(employee);</w:t>
      </w:r>
    </w:p>
    <w:p w14:paraId="168C4A31">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1F07027C">
      <w:pPr>
        <w:shd w:val="clear" w:color="auto" w:fill="181818"/>
        <w:spacing w:line="270" w:lineRule="atLeast"/>
        <w:rPr>
          <w:rFonts w:ascii="Menlo" w:hAnsi="Menlo" w:cs="Menlo"/>
          <w:color w:val="D6D6DD"/>
          <w:sz w:val="18"/>
          <w:szCs w:val="18"/>
        </w:rPr>
      </w:pPr>
      <w:r>
        <w:rPr>
          <w:rFonts w:ascii="Menlo" w:hAnsi="Menlo" w:cs="Menlo"/>
          <w:color w:val="D6D6DD"/>
          <w:sz w:val="18"/>
          <w:szCs w:val="18"/>
        </w:rPr>
        <w:t xml:space="preserve">    }</w:t>
      </w:r>
    </w:p>
    <w:p w14:paraId="6AF709DD">
      <w:pPr>
        <w:shd w:val="clear" w:color="auto" w:fill="181818"/>
        <w:spacing w:line="270" w:lineRule="atLeast"/>
        <w:rPr>
          <w:rFonts w:ascii="Menlo" w:hAnsi="Menlo" w:cs="Menlo"/>
          <w:color w:val="D6D6DD"/>
          <w:sz w:val="18"/>
          <w:szCs w:val="18"/>
        </w:rPr>
      </w:pPr>
      <w:r>
        <w:rPr>
          <w:rFonts w:ascii="Menlo" w:hAnsi="Menlo" w:cs="Menlo"/>
          <w:color w:val="D6D6DD"/>
          <w:sz w:val="18"/>
          <w:szCs w:val="18"/>
        </w:rPr>
        <w:t>}</w:t>
      </w:r>
    </w:p>
    <w:p w14:paraId="0A9642CB"/>
    <w:p w14:paraId="621A1E26">
      <w:bookmarkStart w:id="70" w:name="OLE_LINK92"/>
      <w:bookmarkStart w:id="71" w:name="OLE_LINK93"/>
      <w:r>
        <w:t>These improvements would make the project more robust and complete. Additionally, consider adding:</w:t>
      </w:r>
    </w:p>
    <w:p w14:paraId="1F0379AA">
      <w:r>
        <w:rPr>
          <w:rFonts w:hAnsi="Symbol"/>
        </w:rPr>
        <w:t></w:t>
      </w:r>
      <w:r>
        <w:t xml:space="preserve">  Exception handling mechanism</w:t>
      </w:r>
    </w:p>
    <w:p w14:paraId="635F2AC6">
      <w:r>
        <w:rPr>
          <w:rFonts w:hAnsi="Symbol"/>
        </w:rPr>
        <w:t></w:t>
      </w:r>
      <w:r>
        <w:t xml:space="preserve">  Logging functionality</w:t>
      </w:r>
    </w:p>
    <w:p w14:paraId="54F8DABA">
      <w:r>
        <w:rPr>
          <w:rFonts w:hAnsi="Symbol"/>
        </w:rPr>
        <w:t></w:t>
      </w:r>
      <w:r>
        <w:t xml:space="preserve">  Data persistence layer</w:t>
      </w:r>
    </w:p>
    <w:p w14:paraId="69EBE184">
      <w:r>
        <w:rPr>
          <w:rFonts w:hAnsi="Symbol"/>
        </w:rPr>
        <w:t></w:t>
      </w:r>
      <w:r>
        <w:t xml:space="preserve">  Transaction management</w:t>
      </w:r>
    </w:p>
    <w:p w14:paraId="19377DE4">
      <w:r>
        <w:rPr>
          <w:rFonts w:hAnsi="Symbol"/>
        </w:rPr>
        <w:t></w:t>
      </w:r>
      <w:r>
        <w:t xml:space="preserve">  Access control system</w:t>
      </w:r>
    </w:p>
    <w:p w14:paraId="00E54DC0">
      <w:r>
        <w:t>These additions would make the project more suitable for enterprise-level applications.</w:t>
      </w:r>
    </w:p>
    <w:bookmarkEnd w:id="70"/>
    <w:bookmarkEnd w:id="71"/>
    <w:p w14:paraId="3E1D4FE4"/>
    <w:p w14:paraId="05B10648">
      <w:pPr>
        <w:rPr>
          <w:rFonts w:hint="eastAsia"/>
        </w:rPr>
      </w:pPr>
    </w:p>
    <w:p w14:paraId="2481C32F">
      <w:pPr>
        <w:pStyle w:val="2"/>
      </w:pPr>
      <w:r>
        <w:rPr>
          <w:rFonts w:hint="eastAsia"/>
        </w:rPr>
        <w:t>7</w:t>
      </w:r>
      <w:r>
        <w:t>.References</w:t>
      </w:r>
    </w:p>
    <w:p w14:paraId="0622F755">
      <w:pPr>
        <w:rPr>
          <w:rFonts w:hint="eastAsia"/>
        </w:rPr>
      </w:pPr>
    </w:p>
    <w:p w14:paraId="24FA02C7">
      <w:pPr>
        <w:pStyle w:val="9"/>
        <w:spacing w:before="0" w:beforeAutospacing="0" w:after="0" w:afterAutospacing="0" w:line="480" w:lineRule="auto"/>
        <w:ind w:left="720" w:hanging="720"/>
        <w:rPr>
          <w:rFonts w:ascii="Times New Roman" w:hAnsi="Times New Roman" w:cs="Times New Roman"/>
          <w:sz w:val="22"/>
          <w:szCs w:val="22"/>
        </w:rPr>
      </w:pPr>
      <w:r>
        <w:rPr>
          <w:rFonts w:hint="eastAsia"/>
          <w:sz w:val="22"/>
          <w:szCs w:val="22"/>
        </w:rPr>
        <w:t>1</w:t>
      </w:r>
      <w:r>
        <w:rPr>
          <w:sz w:val="22"/>
          <w:szCs w:val="22"/>
        </w:rPr>
        <w:t>.</w:t>
      </w:r>
      <w:r>
        <w:rPr>
          <w:rFonts w:ascii="Times New Roman" w:hAnsi="Times New Roman" w:cs="Times New Roman"/>
          <w:sz w:val="22"/>
          <w:szCs w:val="22"/>
        </w:rPr>
        <w:t xml:space="preserve">Horstmann, C.S. (2019) </w:t>
      </w:r>
      <w:r>
        <w:rPr>
          <w:rFonts w:ascii="Times New Roman" w:hAnsi="Times New Roman" w:cs="Times New Roman"/>
          <w:i/>
          <w:iCs/>
          <w:sz w:val="22"/>
          <w:szCs w:val="22"/>
        </w:rPr>
        <w:t>Big Java: Early Objects, 7e Abridged Bound Print Companion with Wiley E-Text Reg Card Set</w:t>
      </w:r>
      <w:r>
        <w:rPr>
          <w:rFonts w:ascii="Times New Roman" w:hAnsi="Times New Roman" w:cs="Times New Roman"/>
          <w:sz w:val="22"/>
          <w:szCs w:val="22"/>
        </w:rPr>
        <w:t>.</w:t>
      </w:r>
    </w:p>
    <w:p w14:paraId="716EF0ED">
      <w:pPr>
        <w:pStyle w:val="9"/>
        <w:spacing w:before="0" w:beforeAutospacing="0" w:after="0" w:afterAutospacing="0" w:line="480" w:lineRule="auto"/>
        <w:ind w:left="720" w:hanging="720"/>
        <w:rPr>
          <w:rFonts w:ascii="Times New Roman" w:hAnsi="Times New Roman" w:cs="Times New Roman"/>
          <w:sz w:val="22"/>
          <w:szCs w:val="22"/>
        </w:rPr>
      </w:pPr>
      <w:r>
        <w:rPr>
          <w:rFonts w:hint="eastAsia"/>
          <w:sz w:val="22"/>
          <w:szCs w:val="22"/>
        </w:rPr>
        <w:t>2</w:t>
      </w:r>
      <w:r>
        <w:rPr>
          <w:sz w:val="22"/>
          <w:szCs w:val="22"/>
        </w:rPr>
        <w:t>.</w:t>
      </w:r>
      <w:r>
        <w:rPr>
          <w:rFonts w:ascii="Times New Roman" w:hAnsi="Times New Roman" w:cs="Times New Roman"/>
          <w:sz w:val="22"/>
          <w:szCs w:val="22"/>
        </w:rPr>
        <w:t xml:space="preserve">Horstmann, C. (2021) </w:t>
      </w:r>
      <w:r>
        <w:rPr>
          <w:rFonts w:ascii="Times New Roman" w:hAnsi="Times New Roman" w:cs="Times New Roman"/>
          <w:i/>
          <w:iCs/>
          <w:sz w:val="22"/>
          <w:szCs w:val="22"/>
        </w:rPr>
        <w:t>Core Java, Volume I: Fundamentals, 12e</w:t>
      </w:r>
      <w:r>
        <w:rPr>
          <w:rFonts w:ascii="Times New Roman" w:hAnsi="Times New Roman" w:cs="Times New Roman"/>
          <w:sz w:val="22"/>
          <w:szCs w:val="22"/>
        </w:rPr>
        <w:t>. Addison-Wesley Professional.</w:t>
      </w:r>
    </w:p>
    <w:p w14:paraId="25F0F767">
      <w:pPr>
        <w:pStyle w:val="2"/>
      </w:pPr>
      <w:r>
        <w:rPr>
          <w:rFonts w:hint="eastAsia"/>
        </w:rPr>
        <w:t>8</w:t>
      </w:r>
      <w:r>
        <w:t>. Plagiarism Checker</w:t>
      </w:r>
    </w:p>
    <w:p w14:paraId="0EA24AC3">
      <w:pPr>
        <w:pStyle w:val="9"/>
        <w:spacing w:before="0" w:beforeAutospacing="0" w:after="0" w:afterAutospacing="0" w:line="480" w:lineRule="auto"/>
        <w:ind w:left="720" w:hanging="720"/>
        <w:rPr>
          <w:rFonts w:ascii="Times New Roman" w:hAnsi="Times New Roman" w:cs="Times New Roman"/>
          <w:sz w:val="22"/>
          <w:szCs w:val="22"/>
        </w:rPr>
      </w:pPr>
    </w:p>
    <w:p w14:paraId="6609D1AB">
      <w:r>
        <w:fldChar w:fldCharType="begin"/>
      </w:r>
      <w:r>
        <w:instrText xml:space="preserve"> INCLUDEPICTURE "https://cdn.nlark.com/yuque/0/2024/png/616775/1734276576383-4ca21d1c-7204-4291-9173-5d4738912d42.png" \* MERGEFORMATINET </w:instrText>
      </w:r>
      <w:r>
        <w:fldChar w:fldCharType="separate"/>
      </w:r>
      <w:r>
        <w:drawing>
          <wp:inline distT="0" distB="0" distL="0" distR="0">
            <wp:extent cx="5731510" cy="21583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31510" cy="2158365"/>
                    </a:xfrm>
                    <a:prstGeom prst="rect">
                      <a:avLst/>
                    </a:prstGeom>
                    <a:noFill/>
                    <a:ln>
                      <a:noFill/>
                    </a:ln>
                  </pic:spPr>
                </pic:pic>
              </a:graphicData>
            </a:graphic>
          </wp:inline>
        </w:drawing>
      </w:r>
      <w:r>
        <w:fldChar w:fldCharType="end"/>
      </w:r>
    </w:p>
    <w:p w14:paraId="38C84FD0">
      <w:pPr>
        <w:pStyle w:val="9"/>
        <w:spacing w:before="0" w:beforeAutospacing="0" w:after="0" w:afterAutospacing="0" w:line="480" w:lineRule="auto"/>
        <w:ind w:left="720" w:hanging="720"/>
        <w:rPr>
          <w:rFonts w:hint="eastAsia" w:ascii="Times New Roman" w:hAnsi="Times New Roman" w:cs="Times New Roman"/>
          <w:sz w:val="22"/>
          <w:szCs w:val="22"/>
        </w:rPr>
      </w:pPr>
    </w:p>
    <w:p w14:paraId="0BDA1B1B">
      <w:pPr>
        <w:pStyle w:val="2"/>
      </w:pPr>
      <w:r>
        <w:t>9. Presentation</w:t>
      </w:r>
    </w:p>
    <w:p w14:paraId="3DE1C3D2">
      <w:pPr>
        <w:rPr>
          <w:rFonts w:hint="eastAsia"/>
        </w:rPr>
      </w:pPr>
    </w:p>
    <w:p w14:paraId="30CEA59C">
      <w:pPr>
        <w:shd w:val="clear" w:color="auto" w:fill="FFFFFF"/>
        <w:ind w:firstLine="240" w:firstLineChars="100"/>
        <w:rPr>
          <w:rFonts w:ascii="Times New Roman" w:hAnsi="Times New Roman" w:cs="Times New Roman"/>
          <w:color w:val="1F2329"/>
        </w:rPr>
      </w:pPr>
      <w:r>
        <w:rPr>
          <w:rFonts w:ascii="Times New Roman" w:hAnsi="Times New Roman" w:cs="Times New Roman"/>
          <w:color w:val="1F2329"/>
        </w:rPr>
        <w:t xml:space="preserve">This project is a short-term solution to the problems encountered by Mr. John Doe. It is dedicated to helping the client solve the issues. Currently, it is in the stage of design and simple development. We use classes to simulate the current business relationships. We have established the "Branch" class based on the client's branches. </w:t>
      </w:r>
    </w:p>
    <w:p w14:paraId="70829FFC">
      <w:pPr>
        <w:shd w:val="clear" w:color="auto" w:fill="FFFFFF"/>
        <w:ind w:firstLine="240" w:firstLineChars="100"/>
        <w:rPr>
          <w:rFonts w:ascii="Times New Roman" w:hAnsi="Times New Roman" w:cs="Times New Roman"/>
          <w:color w:val="1F2329"/>
        </w:rPr>
      </w:pPr>
      <w:r>
        <w:rPr>
          <w:rFonts w:ascii="Times New Roman" w:hAnsi="Times New Roman" w:cs="Times New Roman"/>
          <w:color w:val="1F2329"/>
        </w:rPr>
        <w:t>To manage the employees under the branches, we have set up the "Employee" class. To manage the warehouses of the branches, we have created the "Warehouse" class. To manage the suppliers, we have established the "Supplier" class. And to manage the products sold, we have created the "Product" class. Many of these classes are related to the "Branch" class. Products will have connections with the "Warehouse" class.</w:t>
      </w:r>
    </w:p>
    <w:p w14:paraId="3A9DD17E">
      <w:pPr>
        <w:shd w:val="clear" w:color="auto" w:fill="FFFFFF"/>
        <w:ind w:firstLine="240" w:firstLineChars="100"/>
        <w:rPr>
          <w:rFonts w:ascii="Times New Roman" w:hAnsi="Times New Roman" w:cs="Times New Roman"/>
          <w:color w:val="1F2329"/>
        </w:rPr>
      </w:pPr>
      <w:r>
        <w:rPr>
          <w:rFonts w:ascii="Times New Roman" w:hAnsi="Times New Roman" w:cs="Times New Roman"/>
          <w:color w:val="1F2329"/>
        </w:rPr>
        <w:t xml:space="preserve"> If the class relationships are successfully established, we will proceed to the development of the next step of business logic. Finally, we will carry out the development, testing and launch of the Graphical User Interface (GUI).</w:t>
      </w:r>
    </w:p>
    <w:p w14:paraId="2A949657">
      <w:pPr>
        <w:rPr>
          <w:rFonts w:hint="eastAsia"/>
        </w:rPr>
      </w:pPr>
    </w:p>
    <w:bookmarkEnd w:id="2"/>
    <w:bookmarkEnd w:id="3"/>
    <w:p w14:paraId="571A385F">
      <w:pPr>
        <w:rPr>
          <w:rFonts w:hint="eastAsia"/>
        </w:rPr>
      </w:pPr>
    </w:p>
    <w:sectPr>
      <w:headerReference r:id="rId5" w:type="default"/>
      <w:footerReference r:id="rId6"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Courier">
    <w:altName w:val="Courier New"/>
    <w:panose1 w:val="00000000000000000000"/>
    <w:charset w:val="00"/>
    <w:family w:val="auto"/>
    <w:pitch w:val="default"/>
    <w:sig w:usb0="00000000" w:usb1="00000000" w:usb2="00000000" w:usb3="00000000" w:csb0="00000003" w:csb1="00000000"/>
  </w:font>
  <w:font w:name="Wingdings">
    <w:panose1 w:val="05000000000000000000"/>
    <w:charset w:val="4D"/>
    <w:family w:val="decorative"/>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Menlo">
    <w:altName w:val="Segoe Print"/>
    <w:panose1 w:val="020B0609030804020204"/>
    <w:charset w:val="00"/>
    <w:family w:val="modern"/>
    <w:pitch w:val="default"/>
    <w:sig w:usb0="00000000" w:usb1="00000000" w:usb2="02000028" w:usb3="00000000" w:csb0="000001DF" w:csb1="00000000"/>
  </w:font>
  <w:font w:name="Segoe Print">
    <w:panose1 w:val="02000600000000000000"/>
    <w:charset w:val="00"/>
    <w:family w:val="auto"/>
    <w:pitch w:val="default"/>
    <w:sig w:usb0="0000028F" w:usb1="00000000" w:usb2="00000000" w:usb3="00000000" w:csb0="2000009F" w:csb1="47010000"/>
  </w:font>
  <w:font w:name="Courier New">
    <w:panose1 w:val="020703090202050204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B9CE00">
    <w:pPr>
      <w:pStyle w:val="7"/>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2</w:t>
    </w:r>
    <w:r>
      <w:rPr>
        <w:caps/>
        <w:color w:val="4472C4" w:themeColor="accent1"/>
        <w14:textFill>
          <w14:solidFill>
            <w14:schemeClr w14:val="accent1"/>
          </w14:solidFill>
        </w14:textFill>
      </w:rPr>
      <w:fldChar w:fldCharType="end"/>
    </w:r>
  </w:p>
  <w:p w14:paraId="6773F813">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7E334F">
    <w:pPr>
      <w:pStyle w:val="8"/>
    </w:pPr>
    <w:r>
      <w:drawing>
        <wp:anchor distT="0" distB="0" distL="114300" distR="114300" simplePos="0" relativeHeight="251659264" behindDoc="0" locked="0" layoutInCell="1" allowOverlap="1">
          <wp:simplePos x="0" y="0"/>
          <wp:positionH relativeFrom="column">
            <wp:posOffset>3556000</wp:posOffset>
          </wp:positionH>
          <wp:positionV relativeFrom="paragraph">
            <wp:posOffset>-260350</wp:posOffset>
          </wp:positionV>
          <wp:extent cx="2119630" cy="670560"/>
          <wp:effectExtent l="0" t="0" r="1270" b="2540"/>
          <wp:wrapNone/>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119630" cy="670560"/>
                  </a:xfrm>
                  <a:prstGeom prst="rect">
                    <a:avLst/>
                  </a:prstGeom>
                </pic:spPr>
              </pic:pic>
            </a:graphicData>
          </a:graphic>
        </wp:anchor>
      </w:drawing>
    </w:r>
    <w:r>
      <w:rPr>
        <w:rFonts w:hint="eastAsia"/>
      </w:rPr>
      <w:t>SD</w:t>
    </w:r>
    <w:r>
      <w:t xml:space="preserve"> Assignment</w:t>
    </w:r>
  </w:p>
  <w:p w14:paraId="3C30B383">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A93ABB"/>
    <w:multiLevelType w:val="multilevel"/>
    <w:tmpl w:val="1CA93ABB"/>
    <w:lvl w:ilvl="0" w:tentative="0">
      <w:start w:val="2"/>
      <w:numFmt w:val="bullet"/>
      <w:lvlText w:val="-"/>
      <w:lvlJc w:val="left"/>
      <w:pPr>
        <w:ind w:left="360" w:hanging="360"/>
      </w:pPr>
      <w:rPr>
        <w:rFonts w:hint="eastAsia" w:ascii="宋体" w:hAnsi="宋体" w:eastAsia="宋体" w:cs="宋体"/>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2D9141EE"/>
    <w:multiLevelType w:val="multilevel"/>
    <w:tmpl w:val="2D9141EE"/>
    <w:lvl w:ilvl="0" w:tentative="0">
      <w:start w:val="1"/>
      <w:numFmt w:val="decimal"/>
      <w:lvlText w:val="%1."/>
      <w:lvlJc w:val="left"/>
      <w:pPr>
        <w:ind w:left="360" w:hanging="360"/>
      </w:pPr>
      <w:rPr>
        <w:rFonts w:hint="default"/>
      </w:rPr>
    </w:lvl>
    <w:lvl w:ilvl="1" w:tentative="0">
      <w:start w:val="2"/>
      <w:numFmt w:val="decimal"/>
      <w:isLgl/>
      <w:lvlText w:val="%1.%2"/>
      <w:lvlJc w:val="left"/>
      <w:pPr>
        <w:ind w:left="480" w:hanging="480"/>
      </w:pPr>
      <w:rPr>
        <w:rFonts w:hint="eastAsia"/>
      </w:rPr>
    </w:lvl>
    <w:lvl w:ilvl="2" w:tentative="0">
      <w:start w:val="1"/>
      <w:numFmt w:val="decimal"/>
      <w:isLgl/>
      <w:lvlText w:val="%1.%2.%3"/>
      <w:lvlJc w:val="left"/>
      <w:pPr>
        <w:ind w:left="720" w:hanging="720"/>
      </w:pPr>
      <w:rPr>
        <w:rFonts w:hint="eastAsia"/>
      </w:rPr>
    </w:lvl>
    <w:lvl w:ilvl="3" w:tentative="0">
      <w:start w:val="1"/>
      <w:numFmt w:val="decimal"/>
      <w:isLgl/>
      <w:lvlText w:val="%1.%2.%3.%4"/>
      <w:lvlJc w:val="left"/>
      <w:pPr>
        <w:ind w:left="1080" w:hanging="1080"/>
      </w:pPr>
      <w:rPr>
        <w:rFonts w:hint="eastAsia"/>
      </w:rPr>
    </w:lvl>
    <w:lvl w:ilvl="4" w:tentative="0">
      <w:start w:val="1"/>
      <w:numFmt w:val="decimal"/>
      <w:isLgl/>
      <w:lvlText w:val="%1.%2.%3.%4.%5"/>
      <w:lvlJc w:val="left"/>
      <w:pPr>
        <w:ind w:left="1080" w:hanging="1080"/>
      </w:pPr>
      <w:rPr>
        <w:rFonts w:hint="eastAsia"/>
      </w:rPr>
    </w:lvl>
    <w:lvl w:ilvl="5" w:tentative="0">
      <w:start w:val="1"/>
      <w:numFmt w:val="decimal"/>
      <w:isLgl/>
      <w:lvlText w:val="%1.%2.%3.%4.%5.%6"/>
      <w:lvlJc w:val="left"/>
      <w:pPr>
        <w:ind w:left="1440" w:hanging="1440"/>
      </w:pPr>
      <w:rPr>
        <w:rFonts w:hint="eastAsia"/>
      </w:rPr>
    </w:lvl>
    <w:lvl w:ilvl="6" w:tentative="0">
      <w:start w:val="1"/>
      <w:numFmt w:val="decimal"/>
      <w:isLgl/>
      <w:lvlText w:val="%1.%2.%3.%4.%5.%6.%7"/>
      <w:lvlJc w:val="left"/>
      <w:pPr>
        <w:ind w:left="1800" w:hanging="1800"/>
      </w:pPr>
      <w:rPr>
        <w:rFonts w:hint="eastAsia"/>
      </w:rPr>
    </w:lvl>
    <w:lvl w:ilvl="7" w:tentative="0">
      <w:start w:val="1"/>
      <w:numFmt w:val="decimal"/>
      <w:isLgl/>
      <w:lvlText w:val="%1.%2.%3.%4.%5.%6.%7.%8"/>
      <w:lvlJc w:val="left"/>
      <w:pPr>
        <w:ind w:left="1800" w:hanging="1800"/>
      </w:pPr>
      <w:rPr>
        <w:rFonts w:hint="eastAsia"/>
      </w:rPr>
    </w:lvl>
    <w:lvl w:ilvl="8" w:tentative="0">
      <w:start w:val="1"/>
      <w:numFmt w:val="decimal"/>
      <w:isLgl/>
      <w:lvlText w:val="%1.%2.%3.%4.%5.%6.%7.%8.%9"/>
      <w:lvlJc w:val="left"/>
      <w:pPr>
        <w:ind w:left="2160" w:hanging="2160"/>
      </w:pPr>
      <w:rPr>
        <w:rFonts w:hint="eastAsia"/>
      </w:rPr>
    </w:lvl>
  </w:abstractNum>
  <w:abstractNum w:abstractNumId="2">
    <w:nsid w:val="5ECC782A"/>
    <w:multiLevelType w:val="multilevel"/>
    <w:tmpl w:val="5ECC782A"/>
    <w:lvl w:ilvl="0" w:tentative="0">
      <w:start w:val="6"/>
      <w:numFmt w:val="bullet"/>
      <w:lvlText w:val=""/>
      <w:lvlJc w:val="left"/>
      <w:pPr>
        <w:ind w:left="360" w:hanging="360"/>
      </w:pPr>
      <w:rPr>
        <w:rFonts w:hint="default" w:ascii="Symbol" w:hAnsi="Symbol" w:eastAsia="宋体" w:cs="宋体"/>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FDE03AF"/>
    <w:multiLevelType w:val="multilevel"/>
    <w:tmpl w:val="5FDE03AF"/>
    <w:lvl w:ilvl="0" w:tentative="0">
      <w:start w:val="3"/>
      <w:numFmt w:val="decimal"/>
      <w:lvlText w:val="%1"/>
      <w:lvlJc w:val="left"/>
      <w:pPr>
        <w:ind w:left="640" w:hanging="640"/>
      </w:pPr>
      <w:rPr>
        <w:rFonts w:hint="eastAsia"/>
      </w:rPr>
    </w:lvl>
    <w:lvl w:ilvl="1" w:tentative="0">
      <w:start w:val="1"/>
      <w:numFmt w:val="decimal"/>
      <w:lvlText w:val="%1.%2"/>
      <w:lvlJc w:val="left"/>
      <w:pPr>
        <w:ind w:left="640" w:hanging="640"/>
      </w:pPr>
      <w:rPr>
        <w:rFonts w:hint="eastAsia"/>
      </w:rPr>
    </w:lvl>
    <w:lvl w:ilvl="2" w:tentative="0">
      <w:start w:val="5"/>
      <w:numFmt w:val="decimal"/>
      <w:lvlText w:val="%1.%2.%3"/>
      <w:lvlJc w:val="left"/>
      <w:pPr>
        <w:ind w:left="720" w:hanging="720"/>
      </w:pPr>
      <w:rPr>
        <w:rFonts w:hint="eastAsia"/>
      </w:rPr>
    </w:lvl>
    <w:lvl w:ilvl="3" w:tentative="0">
      <w:start w:val="1"/>
      <w:numFmt w:val="decimal"/>
      <w:lvlText w:val="%1.%2.%3.%4"/>
      <w:lvlJc w:val="left"/>
      <w:pPr>
        <w:ind w:left="720" w:hanging="720"/>
      </w:pPr>
      <w:rPr>
        <w:rFonts w:hint="eastAsia"/>
      </w:rPr>
    </w:lvl>
    <w:lvl w:ilvl="4" w:tentative="0">
      <w:start w:val="1"/>
      <w:numFmt w:val="decimal"/>
      <w:lvlText w:val="%1.%2.%3.%4.%5"/>
      <w:lvlJc w:val="left"/>
      <w:pPr>
        <w:ind w:left="1080" w:hanging="1080"/>
      </w:pPr>
      <w:rPr>
        <w:rFonts w:hint="eastAsia"/>
      </w:rPr>
    </w:lvl>
    <w:lvl w:ilvl="5" w:tentative="0">
      <w:start w:val="1"/>
      <w:numFmt w:val="decimal"/>
      <w:lvlText w:val="%1.%2.%3.%4.%5.%6"/>
      <w:lvlJc w:val="left"/>
      <w:pPr>
        <w:ind w:left="1440" w:hanging="1440"/>
      </w:pPr>
      <w:rPr>
        <w:rFonts w:hint="eastAsia"/>
      </w:rPr>
    </w:lvl>
    <w:lvl w:ilvl="6" w:tentative="0">
      <w:start w:val="1"/>
      <w:numFmt w:val="decimal"/>
      <w:lvlText w:val="%1.%2.%3.%4.%5.%6.%7"/>
      <w:lvlJc w:val="left"/>
      <w:pPr>
        <w:ind w:left="1440" w:hanging="1440"/>
      </w:pPr>
      <w:rPr>
        <w:rFonts w:hint="eastAsia"/>
      </w:rPr>
    </w:lvl>
    <w:lvl w:ilvl="7" w:tentative="0">
      <w:start w:val="1"/>
      <w:numFmt w:val="decimal"/>
      <w:lvlText w:val="%1.%2.%3.%4.%5.%6.%7.%8"/>
      <w:lvlJc w:val="left"/>
      <w:pPr>
        <w:ind w:left="1800" w:hanging="1800"/>
      </w:pPr>
      <w:rPr>
        <w:rFonts w:hint="eastAsia"/>
      </w:rPr>
    </w:lvl>
    <w:lvl w:ilvl="8" w:tentative="0">
      <w:start w:val="1"/>
      <w:numFmt w:val="decimal"/>
      <w:lvlText w:val="%1.%2.%3.%4.%5.%6.%7.%8.%9"/>
      <w:lvlJc w:val="left"/>
      <w:pPr>
        <w:ind w:left="1800" w:hanging="1800"/>
      </w:pPr>
      <w:rPr>
        <w:rFonts w:hint="eastAsia"/>
      </w:rPr>
    </w:lvl>
  </w:abstractNum>
  <w:abstractNum w:abstractNumId="4">
    <w:nsid w:val="6B293F50"/>
    <w:multiLevelType w:val="multilevel"/>
    <w:tmpl w:val="6B293F50"/>
    <w:lvl w:ilvl="0" w:tentative="0">
      <w:start w:val="6"/>
      <w:numFmt w:val="bullet"/>
      <w:lvlText w:val=""/>
      <w:lvlJc w:val="left"/>
      <w:pPr>
        <w:ind w:left="420" w:hanging="420"/>
      </w:pPr>
      <w:rPr>
        <w:rFonts w:hint="default" w:ascii="Symbol" w:hAnsi="Symbol" w:eastAsia="宋体" w:cs="宋体"/>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hideSpellingErrors/>
  <w:hideGrammaticalErrors/>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rc0sDQ1MjYxNDEwMLZQ0lEKTi0uzszPAykwqgUAk8dbKywAAAA="/>
  </w:docVars>
  <w:rsids>
    <w:rsidRoot w:val="009E2D6D"/>
    <w:rsid w:val="00006119"/>
    <w:rsid w:val="00007EB4"/>
    <w:rsid w:val="00011F87"/>
    <w:rsid w:val="00014099"/>
    <w:rsid w:val="000150AB"/>
    <w:rsid w:val="000154D2"/>
    <w:rsid w:val="00033ADA"/>
    <w:rsid w:val="000405D7"/>
    <w:rsid w:val="000432D5"/>
    <w:rsid w:val="000439F0"/>
    <w:rsid w:val="0004558D"/>
    <w:rsid w:val="00051128"/>
    <w:rsid w:val="00056250"/>
    <w:rsid w:val="00060285"/>
    <w:rsid w:val="0006654B"/>
    <w:rsid w:val="000708C1"/>
    <w:rsid w:val="00071C86"/>
    <w:rsid w:val="00075F83"/>
    <w:rsid w:val="000827FD"/>
    <w:rsid w:val="00087138"/>
    <w:rsid w:val="000A0332"/>
    <w:rsid w:val="000A1E77"/>
    <w:rsid w:val="000A43C1"/>
    <w:rsid w:val="000B2EC0"/>
    <w:rsid w:val="000B44F8"/>
    <w:rsid w:val="000B6129"/>
    <w:rsid w:val="000B6261"/>
    <w:rsid w:val="000C1870"/>
    <w:rsid w:val="000C4BCB"/>
    <w:rsid w:val="000C7109"/>
    <w:rsid w:val="000C73F0"/>
    <w:rsid w:val="000D506C"/>
    <w:rsid w:val="000E2EFB"/>
    <w:rsid w:val="000E5E1C"/>
    <w:rsid w:val="000E78ED"/>
    <w:rsid w:val="000F7A6D"/>
    <w:rsid w:val="00100FD6"/>
    <w:rsid w:val="00103E14"/>
    <w:rsid w:val="001073A3"/>
    <w:rsid w:val="0011107E"/>
    <w:rsid w:val="00117BFC"/>
    <w:rsid w:val="00121028"/>
    <w:rsid w:val="00123E01"/>
    <w:rsid w:val="0013310F"/>
    <w:rsid w:val="0013362E"/>
    <w:rsid w:val="00133F5C"/>
    <w:rsid w:val="00134BD0"/>
    <w:rsid w:val="00135F80"/>
    <w:rsid w:val="001367A5"/>
    <w:rsid w:val="00147C58"/>
    <w:rsid w:val="001506AD"/>
    <w:rsid w:val="0015112B"/>
    <w:rsid w:val="00161C1F"/>
    <w:rsid w:val="00173757"/>
    <w:rsid w:val="00174872"/>
    <w:rsid w:val="0017556E"/>
    <w:rsid w:val="00180FD7"/>
    <w:rsid w:val="001A6BCD"/>
    <w:rsid w:val="001A7FA0"/>
    <w:rsid w:val="001B1FE5"/>
    <w:rsid w:val="001B4366"/>
    <w:rsid w:val="001C7183"/>
    <w:rsid w:val="00206CD6"/>
    <w:rsid w:val="002273A0"/>
    <w:rsid w:val="00252AAB"/>
    <w:rsid w:val="00255169"/>
    <w:rsid w:val="0026064A"/>
    <w:rsid w:val="00263E37"/>
    <w:rsid w:val="00273258"/>
    <w:rsid w:val="00293113"/>
    <w:rsid w:val="00297B16"/>
    <w:rsid w:val="002A1756"/>
    <w:rsid w:val="002A2E7D"/>
    <w:rsid w:val="002B4064"/>
    <w:rsid w:val="002D39C3"/>
    <w:rsid w:val="002D39DF"/>
    <w:rsid w:val="002D44C6"/>
    <w:rsid w:val="002F54FB"/>
    <w:rsid w:val="00300D8C"/>
    <w:rsid w:val="003057C0"/>
    <w:rsid w:val="003067B8"/>
    <w:rsid w:val="0031140D"/>
    <w:rsid w:val="003124C7"/>
    <w:rsid w:val="00315E2D"/>
    <w:rsid w:val="00327271"/>
    <w:rsid w:val="003356BC"/>
    <w:rsid w:val="003448C1"/>
    <w:rsid w:val="003456E3"/>
    <w:rsid w:val="00356C45"/>
    <w:rsid w:val="0036194A"/>
    <w:rsid w:val="003700EB"/>
    <w:rsid w:val="0037437D"/>
    <w:rsid w:val="00374DC0"/>
    <w:rsid w:val="00375EF3"/>
    <w:rsid w:val="00376D37"/>
    <w:rsid w:val="00390ABE"/>
    <w:rsid w:val="00394A48"/>
    <w:rsid w:val="003B22F5"/>
    <w:rsid w:val="003C2659"/>
    <w:rsid w:val="003D50B1"/>
    <w:rsid w:val="003D751E"/>
    <w:rsid w:val="003E014D"/>
    <w:rsid w:val="003F37B2"/>
    <w:rsid w:val="003F3A33"/>
    <w:rsid w:val="00422BC1"/>
    <w:rsid w:val="00424AAD"/>
    <w:rsid w:val="00425561"/>
    <w:rsid w:val="004309FE"/>
    <w:rsid w:val="00436F77"/>
    <w:rsid w:val="00440134"/>
    <w:rsid w:val="0045798A"/>
    <w:rsid w:val="00466DC8"/>
    <w:rsid w:val="00476E6A"/>
    <w:rsid w:val="004800C5"/>
    <w:rsid w:val="00490EE7"/>
    <w:rsid w:val="00494B0D"/>
    <w:rsid w:val="00497B88"/>
    <w:rsid w:val="004A3309"/>
    <w:rsid w:val="004C76BA"/>
    <w:rsid w:val="004D1AB0"/>
    <w:rsid w:val="004E05D2"/>
    <w:rsid w:val="004F3262"/>
    <w:rsid w:val="00512B37"/>
    <w:rsid w:val="00521C88"/>
    <w:rsid w:val="0052355C"/>
    <w:rsid w:val="00524136"/>
    <w:rsid w:val="00526911"/>
    <w:rsid w:val="0053230F"/>
    <w:rsid w:val="00541793"/>
    <w:rsid w:val="00544518"/>
    <w:rsid w:val="00544898"/>
    <w:rsid w:val="0057568C"/>
    <w:rsid w:val="005C329F"/>
    <w:rsid w:val="005C3EA9"/>
    <w:rsid w:val="005C4C45"/>
    <w:rsid w:val="005D778F"/>
    <w:rsid w:val="005E38AC"/>
    <w:rsid w:val="005E69E5"/>
    <w:rsid w:val="005F7F12"/>
    <w:rsid w:val="00603C8E"/>
    <w:rsid w:val="00603FF4"/>
    <w:rsid w:val="00610E1E"/>
    <w:rsid w:val="006111A9"/>
    <w:rsid w:val="006120B3"/>
    <w:rsid w:val="006146E5"/>
    <w:rsid w:val="00621CA5"/>
    <w:rsid w:val="00626277"/>
    <w:rsid w:val="006302FE"/>
    <w:rsid w:val="006329DB"/>
    <w:rsid w:val="00635C4C"/>
    <w:rsid w:val="00640730"/>
    <w:rsid w:val="006426D7"/>
    <w:rsid w:val="00644AC0"/>
    <w:rsid w:val="00645E4E"/>
    <w:rsid w:val="00653D3B"/>
    <w:rsid w:val="00667A77"/>
    <w:rsid w:val="00673A4E"/>
    <w:rsid w:val="00681E5E"/>
    <w:rsid w:val="00682210"/>
    <w:rsid w:val="006837F0"/>
    <w:rsid w:val="00687375"/>
    <w:rsid w:val="00693BE5"/>
    <w:rsid w:val="00695BC3"/>
    <w:rsid w:val="006A2030"/>
    <w:rsid w:val="006A231D"/>
    <w:rsid w:val="006A2340"/>
    <w:rsid w:val="006A345E"/>
    <w:rsid w:val="006A4DFA"/>
    <w:rsid w:val="006A795F"/>
    <w:rsid w:val="006B1149"/>
    <w:rsid w:val="006B4D93"/>
    <w:rsid w:val="006B60EB"/>
    <w:rsid w:val="006C7EB8"/>
    <w:rsid w:val="006D1671"/>
    <w:rsid w:val="006D23D6"/>
    <w:rsid w:val="006D4557"/>
    <w:rsid w:val="006D79C8"/>
    <w:rsid w:val="006E0061"/>
    <w:rsid w:val="006E2712"/>
    <w:rsid w:val="006E7F83"/>
    <w:rsid w:val="006F19AF"/>
    <w:rsid w:val="006F405D"/>
    <w:rsid w:val="006F7A28"/>
    <w:rsid w:val="0070526A"/>
    <w:rsid w:val="00706998"/>
    <w:rsid w:val="00724D66"/>
    <w:rsid w:val="00752FC2"/>
    <w:rsid w:val="00762940"/>
    <w:rsid w:val="00771E31"/>
    <w:rsid w:val="007748BA"/>
    <w:rsid w:val="00777516"/>
    <w:rsid w:val="00777A6F"/>
    <w:rsid w:val="007815A1"/>
    <w:rsid w:val="00784C2E"/>
    <w:rsid w:val="00787984"/>
    <w:rsid w:val="00795905"/>
    <w:rsid w:val="007B52B3"/>
    <w:rsid w:val="007C7085"/>
    <w:rsid w:val="007D23B3"/>
    <w:rsid w:val="007D6581"/>
    <w:rsid w:val="007F55F7"/>
    <w:rsid w:val="00807F81"/>
    <w:rsid w:val="00812BB0"/>
    <w:rsid w:val="00816B7F"/>
    <w:rsid w:val="00820217"/>
    <w:rsid w:val="00834770"/>
    <w:rsid w:val="00844762"/>
    <w:rsid w:val="0085252E"/>
    <w:rsid w:val="008624E9"/>
    <w:rsid w:val="00873305"/>
    <w:rsid w:val="008751B8"/>
    <w:rsid w:val="00881147"/>
    <w:rsid w:val="00884A34"/>
    <w:rsid w:val="0089320D"/>
    <w:rsid w:val="008A3B29"/>
    <w:rsid w:val="008B15D2"/>
    <w:rsid w:val="008B37C8"/>
    <w:rsid w:val="008B524B"/>
    <w:rsid w:val="008C6736"/>
    <w:rsid w:val="008D0CF5"/>
    <w:rsid w:val="008E22CE"/>
    <w:rsid w:val="008E614D"/>
    <w:rsid w:val="008F2CE1"/>
    <w:rsid w:val="008F3B35"/>
    <w:rsid w:val="00917A48"/>
    <w:rsid w:val="00942362"/>
    <w:rsid w:val="0096136F"/>
    <w:rsid w:val="00966D65"/>
    <w:rsid w:val="00971375"/>
    <w:rsid w:val="00976135"/>
    <w:rsid w:val="0098263B"/>
    <w:rsid w:val="009A0B20"/>
    <w:rsid w:val="009A2E93"/>
    <w:rsid w:val="009B6409"/>
    <w:rsid w:val="009C7AAB"/>
    <w:rsid w:val="009E2D6D"/>
    <w:rsid w:val="009F54FB"/>
    <w:rsid w:val="00A053BE"/>
    <w:rsid w:val="00A305E0"/>
    <w:rsid w:val="00A31B0C"/>
    <w:rsid w:val="00A34561"/>
    <w:rsid w:val="00A35675"/>
    <w:rsid w:val="00A6379C"/>
    <w:rsid w:val="00A717EF"/>
    <w:rsid w:val="00A92B7C"/>
    <w:rsid w:val="00A93722"/>
    <w:rsid w:val="00A94B53"/>
    <w:rsid w:val="00A959C3"/>
    <w:rsid w:val="00A97ECC"/>
    <w:rsid w:val="00AA7A02"/>
    <w:rsid w:val="00AC45A6"/>
    <w:rsid w:val="00AC4881"/>
    <w:rsid w:val="00AC5F6C"/>
    <w:rsid w:val="00AD3962"/>
    <w:rsid w:val="00AD5865"/>
    <w:rsid w:val="00AD62C9"/>
    <w:rsid w:val="00AF3A2D"/>
    <w:rsid w:val="00AF40A0"/>
    <w:rsid w:val="00AF784E"/>
    <w:rsid w:val="00B02978"/>
    <w:rsid w:val="00B031A9"/>
    <w:rsid w:val="00B03BF6"/>
    <w:rsid w:val="00B063E1"/>
    <w:rsid w:val="00B07670"/>
    <w:rsid w:val="00B14242"/>
    <w:rsid w:val="00B25880"/>
    <w:rsid w:val="00B2728C"/>
    <w:rsid w:val="00B27725"/>
    <w:rsid w:val="00B27BFE"/>
    <w:rsid w:val="00B40D55"/>
    <w:rsid w:val="00B513EB"/>
    <w:rsid w:val="00B56AD5"/>
    <w:rsid w:val="00B6318C"/>
    <w:rsid w:val="00B808C9"/>
    <w:rsid w:val="00B85CAB"/>
    <w:rsid w:val="00B90A79"/>
    <w:rsid w:val="00B96470"/>
    <w:rsid w:val="00BA125C"/>
    <w:rsid w:val="00BB2FDF"/>
    <w:rsid w:val="00BB5E63"/>
    <w:rsid w:val="00BC0ABF"/>
    <w:rsid w:val="00BC56A8"/>
    <w:rsid w:val="00BD13D9"/>
    <w:rsid w:val="00BD3488"/>
    <w:rsid w:val="00BD3B7A"/>
    <w:rsid w:val="00BF24B2"/>
    <w:rsid w:val="00C01BCA"/>
    <w:rsid w:val="00C17216"/>
    <w:rsid w:val="00C34D49"/>
    <w:rsid w:val="00C647DB"/>
    <w:rsid w:val="00C80E99"/>
    <w:rsid w:val="00C869AA"/>
    <w:rsid w:val="00C9326C"/>
    <w:rsid w:val="00C93568"/>
    <w:rsid w:val="00C93CAE"/>
    <w:rsid w:val="00C965D4"/>
    <w:rsid w:val="00CA7C74"/>
    <w:rsid w:val="00CB314C"/>
    <w:rsid w:val="00CB3531"/>
    <w:rsid w:val="00CE56BF"/>
    <w:rsid w:val="00CF4732"/>
    <w:rsid w:val="00D00EC5"/>
    <w:rsid w:val="00D03187"/>
    <w:rsid w:val="00D03AE0"/>
    <w:rsid w:val="00D06661"/>
    <w:rsid w:val="00D06FF9"/>
    <w:rsid w:val="00D077D1"/>
    <w:rsid w:val="00D117AA"/>
    <w:rsid w:val="00D420AA"/>
    <w:rsid w:val="00D509B9"/>
    <w:rsid w:val="00D531C0"/>
    <w:rsid w:val="00D64FCA"/>
    <w:rsid w:val="00D8286F"/>
    <w:rsid w:val="00D92B3F"/>
    <w:rsid w:val="00DA117E"/>
    <w:rsid w:val="00DA3079"/>
    <w:rsid w:val="00DA6843"/>
    <w:rsid w:val="00DA7A90"/>
    <w:rsid w:val="00DA7C90"/>
    <w:rsid w:val="00DE0C73"/>
    <w:rsid w:val="00DE2E47"/>
    <w:rsid w:val="00DE4CD3"/>
    <w:rsid w:val="00DE7D82"/>
    <w:rsid w:val="00E0371E"/>
    <w:rsid w:val="00E03CB3"/>
    <w:rsid w:val="00E10237"/>
    <w:rsid w:val="00E220F4"/>
    <w:rsid w:val="00E32622"/>
    <w:rsid w:val="00E35EA3"/>
    <w:rsid w:val="00E35F83"/>
    <w:rsid w:val="00E40B1D"/>
    <w:rsid w:val="00E41212"/>
    <w:rsid w:val="00E62625"/>
    <w:rsid w:val="00E67B28"/>
    <w:rsid w:val="00E70932"/>
    <w:rsid w:val="00E96128"/>
    <w:rsid w:val="00EB138F"/>
    <w:rsid w:val="00EB427D"/>
    <w:rsid w:val="00EB6037"/>
    <w:rsid w:val="00EC65D0"/>
    <w:rsid w:val="00EC66F7"/>
    <w:rsid w:val="00ED3E64"/>
    <w:rsid w:val="00ED449D"/>
    <w:rsid w:val="00F16615"/>
    <w:rsid w:val="00F16CDC"/>
    <w:rsid w:val="00F26E32"/>
    <w:rsid w:val="00F33014"/>
    <w:rsid w:val="00F37504"/>
    <w:rsid w:val="00F4046A"/>
    <w:rsid w:val="00F435C3"/>
    <w:rsid w:val="00F43E83"/>
    <w:rsid w:val="00F445AE"/>
    <w:rsid w:val="00F51F77"/>
    <w:rsid w:val="00F60A54"/>
    <w:rsid w:val="00F652BC"/>
    <w:rsid w:val="00F65412"/>
    <w:rsid w:val="00F7207A"/>
    <w:rsid w:val="00F74810"/>
    <w:rsid w:val="00F80198"/>
    <w:rsid w:val="00F82DDF"/>
    <w:rsid w:val="00F8539A"/>
    <w:rsid w:val="00F87EE8"/>
    <w:rsid w:val="00FA20E0"/>
    <w:rsid w:val="00FA3BE8"/>
    <w:rsid w:val="00FD0FB1"/>
    <w:rsid w:val="00FD5C6B"/>
    <w:rsid w:val="00FE5EDE"/>
    <w:rsid w:val="00FF79F3"/>
    <w:rsid w:val="18801BFF"/>
    <w:rsid w:val="2D974A1F"/>
    <w:rsid w:val="4C8461E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宋体" w:hAnsi="宋体" w:eastAsia="宋体" w:cs="宋体"/>
      <w:sz w:val="24"/>
      <w:szCs w:val="24"/>
      <w:lang w:val="en-US" w:eastAsia="zh-CN" w:bidi="ar-SA"/>
    </w:rPr>
  </w:style>
  <w:style w:type="paragraph" w:styleId="2">
    <w:name w:val="heading 1"/>
    <w:basedOn w:val="1"/>
    <w:next w:val="1"/>
    <w:link w:val="22"/>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2">
    <w:name w:val="Default Paragraph Font"/>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6">
    <w:name w:val="Body Text"/>
    <w:basedOn w:val="1"/>
    <w:link w:val="25"/>
    <w:semiHidden/>
    <w:unhideWhenUsed/>
    <w:uiPriority w:val="99"/>
    <w:pPr>
      <w:spacing w:after="120"/>
    </w:pPr>
  </w:style>
  <w:style w:type="paragraph" w:styleId="7">
    <w:name w:val="footer"/>
    <w:basedOn w:val="1"/>
    <w:link w:val="16"/>
    <w:unhideWhenUsed/>
    <w:uiPriority w:val="99"/>
    <w:pPr>
      <w:tabs>
        <w:tab w:val="center" w:pos="4513"/>
        <w:tab w:val="right" w:pos="9026"/>
      </w:tabs>
    </w:pPr>
  </w:style>
  <w:style w:type="paragraph" w:styleId="8">
    <w:name w:val="header"/>
    <w:basedOn w:val="1"/>
    <w:link w:val="15"/>
    <w:unhideWhenUsed/>
    <w:uiPriority w:val="99"/>
    <w:pPr>
      <w:tabs>
        <w:tab w:val="center" w:pos="4513"/>
        <w:tab w:val="right" w:pos="9026"/>
      </w:tabs>
    </w:pPr>
  </w:style>
  <w:style w:type="paragraph" w:styleId="9">
    <w:name w:val="Normal (Web)"/>
    <w:basedOn w:val="1"/>
    <w:unhideWhenUsed/>
    <w:uiPriority w:val="99"/>
    <w:pPr>
      <w:spacing w:before="100" w:beforeAutospacing="1" w:after="100" w:afterAutospacing="1"/>
    </w:pPr>
  </w:style>
  <w:style w:type="table" w:styleId="11">
    <w:name w:val="Table Grid"/>
    <w:basedOn w:val="10"/>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22"/>
    <w:rPr>
      <w:b/>
      <w:bCs/>
    </w:rPr>
  </w:style>
  <w:style w:type="character" w:styleId="14">
    <w:name w:val="Hyperlink"/>
    <w:basedOn w:val="12"/>
    <w:unhideWhenUsed/>
    <w:uiPriority w:val="99"/>
    <w:rPr>
      <w:color w:val="0563C1" w:themeColor="hyperlink"/>
      <w:u w:val="single"/>
      <w14:textFill>
        <w14:solidFill>
          <w14:schemeClr w14:val="hlink"/>
        </w14:solidFill>
      </w14:textFill>
    </w:rPr>
  </w:style>
  <w:style w:type="character" w:customStyle="1" w:styleId="15">
    <w:name w:val="页眉 字符"/>
    <w:basedOn w:val="12"/>
    <w:link w:val="8"/>
    <w:uiPriority w:val="99"/>
  </w:style>
  <w:style w:type="character" w:customStyle="1" w:styleId="16">
    <w:name w:val="页脚 字符"/>
    <w:basedOn w:val="12"/>
    <w:link w:val="7"/>
    <w:uiPriority w:val="99"/>
  </w:style>
  <w:style w:type="character" w:customStyle="1" w:styleId="17">
    <w:name w:val="fontstyle01"/>
    <w:basedOn w:val="12"/>
    <w:uiPriority w:val="0"/>
    <w:rPr>
      <w:rFonts w:hint="default" w:ascii="Calibri" w:hAnsi="Calibri" w:cs="Calibri"/>
      <w:color w:val="000000"/>
      <w:sz w:val="22"/>
      <w:szCs w:val="22"/>
    </w:rPr>
  </w:style>
  <w:style w:type="paragraph" w:styleId="18">
    <w:name w:val="List Paragraph"/>
    <w:basedOn w:val="1"/>
    <w:qFormat/>
    <w:uiPriority w:val="34"/>
    <w:pPr>
      <w:ind w:left="720"/>
      <w:contextualSpacing/>
    </w:pPr>
  </w:style>
  <w:style w:type="paragraph" w:customStyle="1" w:styleId="19">
    <w:name w:val="comments-section"/>
    <w:basedOn w:val="1"/>
    <w:uiPriority w:val="0"/>
    <w:pPr>
      <w:spacing w:before="100" w:beforeAutospacing="1" w:after="100" w:afterAutospacing="1"/>
    </w:pPr>
    <w:rPr>
      <w:rFonts w:ascii="Times New Roman" w:hAnsi="Times New Roman" w:eastAsia="Times New Roman" w:cs="Times New Roman"/>
    </w:rPr>
  </w:style>
  <w:style w:type="character" w:customStyle="1" w:styleId="20">
    <w:name w:val="Unresolved Mention"/>
    <w:basedOn w:val="12"/>
    <w:semiHidden/>
    <w:unhideWhenUsed/>
    <w:uiPriority w:val="99"/>
    <w:rPr>
      <w:color w:val="605E5C"/>
      <w:shd w:val="clear" w:color="auto" w:fill="E1DFDD"/>
    </w:rPr>
  </w:style>
  <w:style w:type="character" w:customStyle="1" w:styleId="21">
    <w:name w:val="标题 2 字符"/>
    <w:basedOn w:val="12"/>
    <w:link w:val="3"/>
    <w:uiPriority w:val="9"/>
    <w:rPr>
      <w:rFonts w:asciiTheme="majorHAnsi" w:hAnsiTheme="majorHAnsi" w:eastAsiaTheme="majorEastAsia" w:cstheme="majorBidi"/>
      <w:color w:val="2F5597" w:themeColor="accent1" w:themeShade="BF"/>
      <w:sz w:val="26"/>
      <w:szCs w:val="26"/>
    </w:rPr>
  </w:style>
  <w:style w:type="character" w:customStyle="1" w:styleId="22">
    <w:name w:val="标题 1 字符"/>
    <w:basedOn w:val="12"/>
    <w:link w:val="2"/>
    <w:uiPriority w:val="9"/>
    <w:rPr>
      <w:rFonts w:asciiTheme="majorHAnsi" w:hAnsiTheme="majorHAnsi" w:eastAsiaTheme="majorEastAsia" w:cstheme="majorBidi"/>
      <w:color w:val="2F5597" w:themeColor="accent1" w:themeShade="BF"/>
      <w:sz w:val="32"/>
      <w:szCs w:val="32"/>
    </w:rPr>
  </w:style>
  <w:style w:type="paragraph" w:customStyle="1" w:styleId="23">
    <w:name w:val="Codes"/>
    <w:basedOn w:val="6"/>
    <w:link w:val="24"/>
    <w:qFormat/>
    <w:uiPriority w:val="0"/>
    <w:rPr>
      <w:rFonts w:ascii="Courier" w:hAnsi="Courier"/>
      <w:b/>
      <w:bCs/>
    </w:rPr>
  </w:style>
  <w:style w:type="character" w:customStyle="1" w:styleId="24">
    <w:name w:val="Codes Char"/>
    <w:basedOn w:val="25"/>
    <w:link w:val="23"/>
    <w:uiPriority w:val="0"/>
    <w:rPr>
      <w:rFonts w:ascii="Courier" w:hAnsi="Courier"/>
      <w:b/>
      <w:bCs/>
    </w:rPr>
  </w:style>
  <w:style w:type="character" w:customStyle="1" w:styleId="25">
    <w:name w:val="正文文本 字符"/>
    <w:basedOn w:val="12"/>
    <w:link w:val="6"/>
    <w:semiHidden/>
    <w:uiPriority w:val="99"/>
  </w:style>
  <w:style w:type="character" w:customStyle="1" w:styleId="26">
    <w:name w:val="title-vavzpg"/>
    <w:basedOn w:val="12"/>
    <w:uiPriority w:val="0"/>
  </w:style>
  <w:style w:type="character" w:customStyle="1" w:styleId="27">
    <w:name w:val="标题 3 字符"/>
    <w:basedOn w:val="12"/>
    <w:link w:val="4"/>
    <w:uiPriority w:val="9"/>
    <w:rPr>
      <w:rFonts w:ascii="宋体" w:hAnsi="宋体" w:eastAsia="宋体" w:cs="宋体"/>
      <w:b/>
      <w:bCs/>
      <w:sz w:val="32"/>
      <w:szCs w:val="32"/>
      <w:lang w:val="en-US"/>
    </w:rPr>
  </w:style>
  <w:style w:type="character" w:customStyle="1" w:styleId="28">
    <w:name w:val="标题 4 字符"/>
    <w:basedOn w:val="12"/>
    <w:link w:val="5"/>
    <w:uiPriority w:val="9"/>
    <w:rPr>
      <w:rFonts w:asciiTheme="majorHAnsi" w:hAnsiTheme="majorHAnsi" w:eastAsiaTheme="majorEastAsia" w:cstheme="majorBidi"/>
      <w:b/>
      <w:bCs/>
      <w:sz w:val="28"/>
      <w:szCs w:val="28"/>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833</Words>
  <Characters>4690</Characters>
  <Lines>70</Lines>
  <Paragraphs>19</Paragraphs>
  <TotalTime>182</TotalTime>
  <ScaleCrop>false</ScaleCrop>
  <LinksUpToDate>false</LinksUpToDate>
  <CharactersWithSpaces>5403</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2024-12-15T02:24:00Z</dcterms:created>
  <dc:creator>hanneng N</dc:creator>
  <cp:lastModifiedBy>刘圣伟</cp:lastModifiedBy>
  <dcterms:modified xsi:type="dcterms:W3CDTF">2024-12-16T05:57:09Z</dcterms:modified>
  <cp:revision>158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6810CB6767FE4F85A7FFDCDB7EFB8807_12</vt:lpwstr>
  </property>
</Properties>
</file>